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04018" w14:textId="38F3E99D" w:rsidR="00537539" w:rsidRPr="006E7AB8" w:rsidRDefault="00537539" w:rsidP="00BA43DF">
      <w:pPr>
        <w:spacing w:before="120" w:after="0" w:line="240" w:lineRule="auto"/>
        <w:ind w:left="5664"/>
        <w:rPr>
          <w:rFonts w:eastAsia="Times New Roman" w:cstheme="minorHAnsi"/>
          <w:bCs/>
          <w:lang w:eastAsia="pl-PL"/>
        </w:rPr>
      </w:pPr>
      <w:r w:rsidRPr="006E7AB8">
        <w:rPr>
          <w:rFonts w:eastAsia="Times New Roman" w:cstheme="minorHAnsi"/>
          <w:bCs/>
          <w:lang w:eastAsia="pl-PL"/>
        </w:rPr>
        <w:t xml:space="preserve">Warszawa, </w:t>
      </w:r>
      <w:r w:rsidR="00B97587">
        <w:rPr>
          <w:rFonts w:eastAsia="Times New Roman" w:cstheme="minorHAnsi"/>
          <w:bCs/>
          <w:lang w:eastAsia="pl-PL"/>
        </w:rPr>
        <w:t xml:space="preserve">27 </w:t>
      </w:r>
      <w:r w:rsidR="00CF2283">
        <w:rPr>
          <w:rFonts w:eastAsia="Times New Roman" w:cstheme="minorHAnsi"/>
          <w:bCs/>
          <w:lang w:eastAsia="pl-PL"/>
        </w:rPr>
        <w:t>m</w:t>
      </w:r>
      <w:r w:rsidR="00230577">
        <w:rPr>
          <w:rFonts w:eastAsia="Times New Roman" w:cstheme="minorHAnsi"/>
          <w:bCs/>
          <w:lang w:eastAsia="pl-PL"/>
        </w:rPr>
        <w:t>aja</w:t>
      </w:r>
      <w:r w:rsidR="00BA43DF">
        <w:rPr>
          <w:rFonts w:eastAsia="Times New Roman" w:cstheme="minorHAnsi"/>
          <w:bCs/>
          <w:lang w:eastAsia="pl-PL"/>
        </w:rPr>
        <w:t xml:space="preserve"> </w:t>
      </w:r>
      <w:r w:rsidR="008F73D4" w:rsidRPr="006E7AB8">
        <w:rPr>
          <w:rFonts w:eastAsia="Times New Roman" w:cstheme="minorHAnsi"/>
          <w:bCs/>
          <w:lang w:eastAsia="pl-PL"/>
        </w:rPr>
        <w:t>202</w:t>
      </w:r>
      <w:r w:rsidR="00CF2283">
        <w:rPr>
          <w:rFonts w:eastAsia="Times New Roman" w:cstheme="minorHAnsi"/>
          <w:bCs/>
          <w:lang w:eastAsia="pl-PL"/>
        </w:rPr>
        <w:t>2</w:t>
      </w:r>
      <w:r w:rsidRPr="006E7AB8">
        <w:rPr>
          <w:rFonts w:eastAsia="Times New Roman" w:cstheme="minorHAnsi"/>
          <w:bCs/>
          <w:lang w:eastAsia="pl-PL"/>
        </w:rPr>
        <w:t xml:space="preserve"> r.</w:t>
      </w:r>
    </w:p>
    <w:p w14:paraId="6F7DAF6D" w14:textId="19107852" w:rsidR="00EB215E" w:rsidRPr="003135B2" w:rsidRDefault="008919FB" w:rsidP="003135B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33032E" w:rsidRPr="0033032E">
        <w:rPr>
          <w:b/>
          <w:sz w:val="28"/>
          <w:szCs w:val="28"/>
        </w:rPr>
        <w:t xml:space="preserve">”Po Woli na </w:t>
      </w:r>
      <w:proofErr w:type="spellStart"/>
      <w:r w:rsidR="0033032E" w:rsidRPr="0033032E">
        <w:rPr>
          <w:b/>
          <w:sz w:val="28"/>
          <w:szCs w:val="28"/>
        </w:rPr>
        <w:t>Żoli</w:t>
      </w:r>
      <w:proofErr w:type="spellEnd"/>
      <w:r w:rsidR="0033032E" w:rsidRPr="0033032E">
        <w:rPr>
          <w:b/>
          <w:sz w:val="28"/>
          <w:szCs w:val="28"/>
        </w:rPr>
        <w:t xml:space="preserve">” </w:t>
      </w:r>
      <w:r w:rsidR="00CF75D2">
        <w:rPr>
          <w:b/>
          <w:sz w:val="28"/>
          <w:szCs w:val="28"/>
        </w:rPr>
        <w:t xml:space="preserve">– </w:t>
      </w:r>
      <w:r w:rsidR="00231044">
        <w:rPr>
          <w:b/>
          <w:sz w:val="28"/>
          <w:szCs w:val="28"/>
        </w:rPr>
        <w:t xml:space="preserve">Westfield Arkadia zaprasza na </w:t>
      </w:r>
      <w:r w:rsidR="00CF75D2">
        <w:rPr>
          <w:b/>
          <w:sz w:val="28"/>
          <w:szCs w:val="28"/>
        </w:rPr>
        <w:t xml:space="preserve">spacery z </w:t>
      </w:r>
      <w:proofErr w:type="spellStart"/>
      <w:r w:rsidR="002E32CA">
        <w:rPr>
          <w:b/>
          <w:sz w:val="28"/>
          <w:szCs w:val="28"/>
        </w:rPr>
        <w:t>PoWarszawsku</w:t>
      </w:r>
      <w:proofErr w:type="spellEnd"/>
      <w:r w:rsidR="00A36AE4" w:rsidRPr="00A36AE4">
        <w:rPr>
          <w:b/>
          <w:sz w:val="28"/>
          <w:szCs w:val="28"/>
        </w:rPr>
        <w:t xml:space="preserve"> </w:t>
      </w:r>
      <w:r w:rsidR="00A36AE4">
        <w:rPr>
          <w:b/>
          <w:sz w:val="28"/>
          <w:szCs w:val="28"/>
        </w:rPr>
        <w:t>i</w:t>
      </w:r>
      <w:r w:rsidR="00231044">
        <w:rPr>
          <w:b/>
          <w:sz w:val="28"/>
          <w:szCs w:val="28"/>
        </w:rPr>
        <w:t> </w:t>
      </w:r>
      <w:r w:rsidR="00A36AE4">
        <w:rPr>
          <w:b/>
          <w:sz w:val="28"/>
          <w:szCs w:val="28"/>
        </w:rPr>
        <w:t xml:space="preserve">Butem po </w:t>
      </w:r>
      <w:proofErr w:type="spellStart"/>
      <w:r w:rsidR="00A36AE4">
        <w:rPr>
          <w:b/>
          <w:sz w:val="28"/>
          <w:szCs w:val="28"/>
        </w:rPr>
        <w:t>Wawie</w:t>
      </w:r>
      <w:proofErr w:type="spellEnd"/>
      <w:r>
        <w:rPr>
          <w:b/>
          <w:sz w:val="28"/>
          <w:szCs w:val="28"/>
        </w:rPr>
        <w:br/>
      </w:r>
    </w:p>
    <w:p w14:paraId="3259849F" w14:textId="56D38E9B" w:rsidR="001C0EDA" w:rsidRDefault="001C0EDA" w:rsidP="00DD48A3">
      <w:pPr>
        <w:jc w:val="both"/>
        <w:rPr>
          <w:b/>
        </w:rPr>
      </w:pPr>
      <w:r>
        <w:rPr>
          <w:b/>
        </w:rPr>
        <w:t>Zwiedzanie Żoliborza Oficerskiego, Urzędniczego i Dziennikarskiego, a także kontrast</w:t>
      </w:r>
      <w:r w:rsidR="00C9736F">
        <w:rPr>
          <w:b/>
        </w:rPr>
        <w:t>y</w:t>
      </w:r>
      <w:r>
        <w:rPr>
          <w:b/>
        </w:rPr>
        <w:t xml:space="preserve"> dzielnicy Wola – </w:t>
      </w:r>
      <w:r w:rsidRPr="00C05DAF">
        <w:rPr>
          <w:b/>
        </w:rPr>
        <w:t xml:space="preserve">to tylko </w:t>
      </w:r>
      <w:r>
        <w:rPr>
          <w:b/>
        </w:rPr>
        <w:t>wybrane</w:t>
      </w:r>
      <w:r w:rsidRPr="00C05DAF">
        <w:rPr>
          <w:b/>
        </w:rPr>
        <w:t xml:space="preserve"> </w:t>
      </w:r>
      <w:r>
        <w:rPr>
          <w:b/>
        </w:rPr>
        <w:t>obszary</w:t>
      </w:r>
      <w:r w:rsidRPr="00C05DAF">
        <w:rPr>
          <w:b/>
        </w:rPr>
        <w:t xml:space="preserve">, które </w:t>
      </w:r>
      <w:r w:rsidR="00C9736F">
        <w:rPr>
          <w:b/>
        </w:rPr>
        <w:t>poznają</w:t>
      </w:r>
      <w:r w:rsidR="001756DB">
        <w:rPr>
          <w:b/>
        </w:rPr>
        <w:t xml:space="preserve"> uczestnicy</w:t>
      </w:r>
      <w:r w:rsidRPr="00C05DAF">
        <w:rPr>
          <w:b/>
        </w:rPr>
        <w:t xml:space="preserve"> spacerów organizowanych przez </w:t>
      </w:r>
      <w:r>
        <w:rPr>
          <w:b/>
        </w:rPr>
        <w:t xml:space="preserve">Westfield Arkadia. Centrum handlowe zaprasza warszawiaków na cykl bezpłatnych spacerów po Woli i Żoliborzu. Poprowadzą je warszawscy przewodnicy </w:t>
      </w:r>
      <w:r w:rsidR="00753DA3">
        <w:rPr>
          <w:b/>
        </w:rPr>
        <w:t xml:space="preserve">z projektów </w:t>
      </w:r>
      <w:proofErr w:type="spellStart"/>
      <w:r>
        <w:rPr>
          <w:b/>
        </w:rPr>
        <w:t>PoWarszawsku</w:t>
      </w:r>
      <w:proofErr w:type="spellEnd"/>
      <w:r>
        <w:rPr>
          <w:b/>
        </w:rPr>
        <w:t xml:space="preserve"> i Butem po </w:t>
      </w:r>
      <w:proofErr w:type="spellStart"/>
      <w:r>
        <w:rPr>
          <w:b/>
        </w:rPr>
        <w:t>Wawie</w:t>
      </w:r>
      <w:proofErr w:type="spellEnd"/>
      <w:r>
        <w:rPr>
          <w:b/>
        </w:rPr>
        <w:t xml:space="preserve">. Spacery odbędą się w wybrane soboty i niedziele w maju, lipcu oraz wrześniu. </w:t>
      </w:r>
      <w:r w:rsidRPr="0052555A">
        <w:rPr>
          <w:b/>
        </w:rPr>
        <w:t xml:space="preserve">Celem projektu jest aktywizowanie lokalnej społeczności oraz promowanie </w:t>
      </w:r>
      <w:r>
        <w:rPr>
          <w:b/>
        </w:rPr>
        <w:t xml:space="preserve">tych dwóch </w:t>
      </w:r>
      <w:r w:rsidRPr="0052555A">
        <w:rPr>
          <w:b/>
        </w:rPr>
        <w:t>dzielnic wśród mieszkańców Warszawy.</w:t>
      </w:r>
    </w:p>
    <w:p w14:paraId="7A768FB4" w14:textId="2FF5DE32" w:rsidR="0018760A" w:rsidRDefault="004E71B5" w:rsidP="004E71B5">
      <w:pPr>
        <w:jc w:val="both"/>
      </w:pPr>
      <w:r>
        <w:t xml:space="preserve">Spacery ”Po Woli na </w:t>
      </w:r>
      <w:proofErr w:type="spellStart"/>
      <w:r>
        <w:t>Żoli</w:t>
      </w:r>
      <w:proofErr w:type="spellEnd"/>
      <w:r>
        <w:t xml:space="preserve">” pozwolą odkryć warszawiakom ciekawostki i tajemnice Woli </w:t>
      </w:r>
      <w:r w:rsidR="009167BF">
        <w:t>oraz</w:t>
      </w:r>
      <w:r>
        <w:t xml:space="preserve"> Żoliborz</w:t>
      </w:r>
      <w:r w:rsidR="008965CD">
        <w:t>a</w:t>
      </w:r>
      <w:r>
        <w:t xml:space="preserve">, których nie znajdą w żadnych książkach. </w:t>
      </w:r>
      <w:r w:rsidR="0018760A">
        <w:t>Przewodnikami będą</w:t>
      </w:r>
      <w:r w:rsidR="00753DA3">
        <w:t>:</w:t>
      </w:r>
      <w:r w:rsidR="00D43565">
        <w:t xml:space="preserve"> </w:t>
      </w:r>
      <w:r w:rsidR="00753DA3">
        <w:t xml:space="preserve">Rafał </w:t>
      </w:r>
      <w:proofErr w:type="spellStart"/>
      <w:r w:rsidR="00753DA3">
        <w:t>Dąbrowiecki</w:t>
      </w:r>
      <w:proofErr w:type="spellEnd"/>
      <w:r w:rsidR="00753DA3">
        <w:t xml:space="preserve">, licencjonowany przewodnik warszawski, twórca portalu Butem po </w:t>
      </w:r>
      <w:proofErr w:type="spellStart"/>
      <w:r w:rsidR="00753DA3">
        <w:t>Wawie</w:t>
      </w:r>
      <w:proofErr w:type="spellEnd"/>
      <w:r w:rsidR="00753DA3">
        <w:t xml:space="preserve"> oraz zdobywca tytułu "Warszawiak Roku 2018", a także</w:t>
      </w:r>
      <w:r w:rsidR="00D43565">
        <w:t xml:space="preserve"> przedstawiciele projektu </w:t>
      </w:r>
      <w:proofErr w:type="spellStart"/>
      <w:r w:rsidR="00D43565">
        <w:t>PoWarszawsku</w:t>
      </w:r>
      <w:proofErr w:type="spellEnd"/>
      <w:r w:rsidR="00753DA3">
        <w:t>:</w:t>
      </w:r>
      <w:r w:rsidR="009B4A1F">
        <w:t xml:space="preserve"> Grzegorz Mika, </w:t>
      </w:r>
      <w:r w:rsidR="009B4A1F" w:rsidRPr="009B4A1F">
        <w:t>varsavianista</w:t>
      </w:r>
      <w:r w:rsidR="00753DA3">
        <w:t xml:space="preserve"> i</w:t>
      </w:r>
      <w:r w:rsidR="00753DA3" w:rsidRPr="009B4A1F">
        <w:t xml:space="preserve"> </w:t>
      </w:r>
      <w:r w:rsidR="009B4A1F" w:rsidRPr="009B4A1F">
        <w:t>architekt</w:t>
      </w:r>
      <w:r w:rsidR="009B4A1F">
        <w:t xml:space="preserve"> </w:t>
      </w:r>
      <w:r w:rsidR="00D43565">
        <w:t xml:space="preserve">oraz </w:t>
      </w:r>
      <w:r w:rsidR="0004423A" w:rsidRPr="0004423A">
        <w:t>rodowi</w:t>
      </w:r>
      <w:r w:rsidR="0004423A">
        <w:t>ci</w:t>
      </w:r>
      <w:r w:rsidR="0004423A" w:rsidRPr="0004423A">
        <w:t xml:space="preserve"> warszawia</w:t>
      </w:r>
      <w:r w:rsidR="0004423A">
        <w:t>cy</w:t>
      </w:r>
      <w:r w:rsidR="0004423A" w:rsidRPr="0004423A">
        <w:t xml:space="preserve"> </w:t>
      </w:r>
      <w:r w:rsidR="00FD68B2">
        <w:t>Przem</w:t>
      </w:r>
      <w:r w:rsidR="00281A91">
        <w:t>ek</w:t>
      </w:r>
      <w:r w:rsidR="00FD68B2">
        <w:t xml:space="preserve"> </w:t>
      </w:r>
      <w:proofErr w:type="spellStart"/>
      <w:r w:rsidR="00E93CCA" w:rsidRPr="00E93CCA">
        <w:t>Ciunowicz</w:t>
      </w:r>
      <w:proofErr w:type="spellEnd"/>
      <w:r w:rsidR="00FD68B2">
        <w:t xml:space="preserve"> i </w:t>
      </w:r>
      <w:r w:rsidR="00281A91">
        <w:t>Kuba</w:t>
      </w:r>
      <w:r w:rsidR="00557058">
        <w:t xml:space="preserve"> </w:t>
      </w:r>
      <w:r w:rsidR="0004423A" w:rsidRPr="0004423A">
        <w:t>Jeleński</w:t>
      </w:r>
      <w:r w:rsidR="00753DA3">
        <w:t>.</w:t>
      </w:r>
      <w:r w:rsidR="00D43565">
        <w:t xml:space="preserve"> </w:t>
      </w:r>
    </w:p>
    <w:p w14:paraId="0DC02E17" w14:textId="1D351DE5" w:rsidR="003F1EBF" w:rsidRPr="003F1EBF" w:rsidRDefault="00F0739E" w:rsidP="004E71B5">
      <w:pPr>
        <w:jc w:val="both"/>
        <w:rPr>
          <w:b/>
          <w:bCs/>
        </w:rPr>
      </w:pPr>
      <w:r>
        <w:rPr>
          <w:b/>
          <w:bCs/>
        </w:rPr>
        <w:t xml:space="preserve">Muranów z </w:t>
      </w:r>
      <w:proofErr w:type="spellStart"/>
      <w:r>
        <w:rPr>
          <w:b/>
          <w:bCs/>
        </w:rPr>
        <w:t>PoWarszawsku</w:t>
      </w:r>
      <w:proofErr w:type="spellEnd"/>
      <w:r w:rsidR="00132DC1" w:rsidRPr="00132DC1">
        <w:rPr>
          <w:b/>
          <w:bCs/>
        </w:rPr>
        <w:t xml:space="preserve"> </w:t>
      </w:r>
      <w:r w:rsidR="00132DC1">
        <w:rPr>
          <w:b/>
          <w:bCs/>
        </w:rPr>
        <w:t>i</w:t>
      </w:r>
      <w:r w:rsidR="00132DC1" w:rsidRPr="00132DC1">
        <w:rPr>
          <w:b/>
          <w:bCs/>
        </w:rPr>
        <w:t xml:space="preserve"> Żoliborz Oficerski</w:t>
      </w:r>
      <w:r w:rsidR="00132DC1">
        <w:rPr>
          <w:b/>
          <w:bCs/>
        </w:rPr>
        <w:t xml:space="preserve"> z</w:t>
      </w:r>
      <w:r w:rsidR="003F1EBF" w:rsidRPr="003F1EBF">
        <w:rPr>
          <w:b/>
          <w:bCs/>
        </w:rPr>
        <w:t xml:space="preserve"> Butem po </w:t>
      </w:r>
      <w:proofErr w:type="spellStart"/>
      <w:r w:rsidR="003F1EBF" w:rsidRPr="003F1EBF">
        <w:rPr>
          <w:b/>
          <w:bCs/>
        </w:rPr>
        <w:t>Wawie</w:t>
      </w:r>
      <w:proofErr w:type="spellEnd"/>
    </w:p>
    <w:p w14:paraId="35D3E20A" w14:textId="7134A83A" w:rsidR="004E71B5" w:rsidRDefault="004E71B5" w:rsidP="004E71B5">
      <w:pPr>
        <w:jc w:val="both"/>
      </w:pPr>
      <w:r>
        <w:t xml:space="preserve">Pierwszy spacer </w:t>
      </w:r>
      <w:r w:rsidR="00CD00A4">
        <w:t>odbył się w</w:t>
      </w:r>
      <w:r>
        <w:t xml:space="preserve"> niedzielę, 22 maja </w:t>
      </w:r>
      <w:r w:rsidR="0018760A">
        <w:t>i poprowadzi</w:t>
      </w:r>
      <w:r w:rsidR="00CD00A4">
        <w:t>ł</w:t>
      </w:r>
      <w:r w:rsidR="0018760A">
        <w:t xml:space="preserve"> go </w:t>
      </w:r>
      <w:r w:rsidR="00F0739E">
        <w:t xml:space="preserve">Grzegorz Mika, przewodnik </w:t>
      </w:r>
      <w:proofErr w:type="spellStart"/>
      <w:r w:rsidR="00F0739E">
        <w:t>PoWarszawsku</w:t>
      </w:r>
      <w:proofErr w:type="spellEnd"/>
      <w:r w:rsidR="0018760A">
        <w:t>.</w:t>
      </w:r>
      <w:r>
        <w:t xml:space="preserve"> Wycieczka wystart</w:t>
      </w:r>
      <w:r w:rsidR="00CD00A4">
        <w:t>owała</w:t>
      </w:r>
      <w:r>
        <w:t xml:space="preserve"> spod głównego wejścia do Westfield Arkadia</w:t>
      </w:r>
      <w:r w:rsidR="008E7201">
        <w:t>,</w:t>
      </w:r>
      <w:r w:rsidR="00BC3A3D">
        <w:t xml:space="preserve"> </w:t>
      </w:r>
      <w:r>
        <w:t>a</w:t>
      </w:r>
      <w:r w:rsidR="00EE33C0">
        <w:t> </w:t>
      </w:r>
      <w:r>
        <w:t xml:space="preserve">następnie jej uczestnicy </w:t>
      </w:r>
      <w:r w:rsidR="00F0739E">
        <w:t xml:space="preserve">zwiedzili Muranów. Na trasie znalazły się takie punkty jak m.in. </w:t>
      </w:r>
      <w:r w:rsidR="00F0739E" w:rsidRPr="00F0739E">
        <w:t>Rondo Radosława</w:t>
      </w:r>
      <w:r w:rsidR="00F0739E">
        <w:t>,</w:t>
      </w:r>
      <w:r w:rsidR="00F0739E" w:rsidRPr="00F0739E">
        <w:t xml:space="preserve"> osiedle Dzika</w:t>
      </w:r>
      <w:r w:rsidR="00F0739E">
        <w:t>,</w:t>
      </w:r>
      <w:r w:rsidR="00F0739E" w:rsidRPr="00F0739E">
        <w:t xml:space="preserve"> dawny Parysów</w:t>
      </w:r>
      <w:r w:rsidR="00F0739E">
        <w:t xml:space="preserve">, </w:t>
      </w:r>
      <w:proofErr w:type="spellStart"/>
      <w:r w:rsidR="00BA6077" w:rsidRPr="00BA6077">
        <w:t>Umschlagplatz</w:t>
      </w:r>
      <w:proofErr w:type="spellEnd"/>
      <w:r w:rsidR="00F0739E">
        <w:t>,</w:t>
      </w:r>
      <w:r w:rsidR="00F0739E" w:rsidRPr="00F0739E">
        <w:t xml:space="preserve"> przedwojenne szkoły </w:t>
      </w:r>
      <w:r w:rsidR="00F0739E">
        <w:t xml:space="preserve">czy </w:t>
      </w:r>
      <w:r w:rsidR="00F0739E" w:rsidRPr="00F0739E">
        <w:t>Muzeum Historii Żydów Polskich</w:t>
      </w:r>
      <w:r w:rsidR="00F0739E">
        <w:t xml:space="preserve"> POLIN.</w:t>
      </w:r>
    </w:p>
    <w:p w14:paraId="1C9358CD" w14:textId="0659FF48" w:rsidR="004E71B5" w:rsidRDefault="004E71B5" w:rsidP="004E71B5">
      <w:pPr>
        <w:jc w:val="both"/>
      </w:pPr>
      <w:bookmarkStart w:id="0" w:name="_Hlk104299514"/>
      <w:r>
        <w:t xml:space="preserve">Kolejny spacer odbędzie się w sobotę, 28 maja. Wszyscy chętni, wraz z Rafałem </w:t>
      </w:r>
      <w:proofErr w:type="spellStart"/>
      <w:r>
        <w:t>Dąbrowieckim</w:t>
      </w:r>
      <w:proofErr w:type="spellEnd"/>
      <w:r>
        <w:t xml:space="preserve">, zwiedzą słynny Żoliborz </w:t>
      </w:r>
      <w:r w:rsidR="003B3EE9">
        <w:t>O</w:t>
      </w:r>
      <w:r>
        <w:t>ficerski. Będzie to okazja</w:t>
      </w:r>
      <w:r w:rsidR="008E7201">
        <w:t>,</w:t>
      </w:r>
      <w:r>
        <w:t xml:space="preserve"> by zobaczyć willowe osiedle mieszkaniowe zatopione w</w:t>
      </w:r>
      <w:r w:rsidR="00FD3DDD">
        <w:t> </w:t>
      </w:r>
      <w:r>
        <w:t xml:space="preserve">zieleni i pełne klimatycznych zaułków. Podczas spaceru </w:t>
      </w:r>
      <w:r w:rsidR="00EE33C0">
        <w:t>jego uczestnicy dowiedzą</w:t>
      </w:r>
      <w:r>
        <w:t xml:space="preserve"> się</w:t>
      </w:r>
      <w:r w:rsidR="00BC3A3D">
        <w:t>,</w:t>
      </w:r>
      <w:r>
        <w:t xml:space="preserve"> m.in. jakie tajemnice kryje w swoich murach </w:t>
      </w:r>
      <w:r w:rsidR="00231044">
        <w:t xml:space="preserve">pewna </w:t>
      </w:r>
      <w:r>
        <w:t xml:space="preserve">szkoła, gdzie schował się pewien kościół i jak z fosy Cytadeli dostać się bezpośrednio na plac Inwalidów. Miejsce i godzina zbiórki: pomnik I Dywizji Pancernej generała Stanisława Maczka na placu Inwalidów, godzina 14:15. </w:t>
      </w:r>
    </w:p>
    <w:bookmarkEnd w:id="0"/>
    <w:p w14:paraId="4B5BF462" w14:textId="446F06E4" w:rsidR="00DA5087" w:rsidRDefault="004F2874" w:rsidP="00DA5087">
      <w:pPr>
        <w:jc w:val="both"/>
        <w:rPr>
          <w:b/>
        </w:rPr>
      </w:pPr>
      <w:r>
        <w:t>–</w:t>
      </w:r>
      <w:r w:rsidR="001452CD">
        <w:t xml:space="preserve"> </w:t>
      </w:r>
      <w:r w:rsidR="00077D16">
        <w:rPr>
          <w:i/>
          <w:iCs/>
        </w:rPr>
        <w:t>C</w:t>
      </w:r>
      <w:r w:rsidR="00763D90" w:rsidRPr="00BC633E">
        <w:rPr>
          <w:i/>
          <w:iCs/>
        </w:rPr>
        <w:t xml:space="preserve">zujemy się związani z okolicznymi </w:t>
      </w:r>
      <w:r w:rsidR="002D1895">
        <w:rPr>
          <w:i/>
          <w:iCs/>
        </w:rPr>
        <w:t xml:space="preserve">mieszkańcami </w:t>
      </w:r>
      <w:r w:rsidR="00763D90" w:rsidRPr="00BC633E">
        <w:rPr>
          <w:i/>
          <w:iCs/>
        </w:rPr>
        <w:t>Wol</w:t>
      </w:r>
      <w:r w:rsidR="00DB0522">
        <w:rPr>
          <w:i/>
          <w:iCs/>
        </w:rPr>
        <w:t>i</w:t>
      </w:r>
      <w:r w:rsidR="00763D90" w:rsidRPr="00BC633E">
        <w:rPr>
          <w:i/>
          <w:iCs/>
        </w:rPr>
        <w:t xml:space="preserve"> i </w:t>
      </w:r>
      <w:r w:rsidR="00DB0522" w:rsidRPr="00BC633E">
        <w:rPr>
          <w:i/>
          <w:iCs/>
        </w:rPr>
        <w:t>Żoliborz</w:t>
      </w:r>
      <w:r w:rsidR="00DB0522">
        <w:rPr>
          <w:i/>
          <w:iCs/>
        </w:rPr>
        <w:t>a</w:t>
      </w:r>
      <w:r w:rsidR="00763D90" w:rsidRPr="00BC633E">
        <w:rPr>
          <w:i/>
          <w:iCs/>
        </w:rPr>
        <w:t>.</w:t>
      </w:r>
      <w:r w:rsidR="003E6CD9" w:rsidRPr="00BC633E">
        <w:rPr>
          <w:i/>
          <w:iCs/>
        </w:rPr>
        <w:t xml:space="preserve"> </w:t>
      </w:r>
      <w:r w:rsidR="000A085A" w:rsidRPr="00BC633E">
        <w:rPr>
          <w:i/>
          <w:iCs/>
        </w:rPr>
        <w:t xml:space="preserve">Dlatego </w:t>
      </w:r>
      <w:r w:rsidR="00BC633E" w:rsidRPr="00BC633E">
        <w:rPr>
          <w:i/>
          <w:iCs/>
        </w:rPr>
        <w:t xml:space="preserve">regularnie </w:t>
      </w:r>
      <w:r w:rsidR="00DB0522">
        <w:rPr>
          <w:i/>
          <w:iCs/>
        </w:rPr>
        <w:t xml:space="preserve">i chętnie </w:t>
      </w:r>
      <w:r w:rsidR="00BC633E" w:rsidRPr="00BC633E">
        <w:rPr>
          <w:i/>
          <w:iCs/>
        </w:rPr>
        <w:t xml:space="preserve">organizujemy </w:t>
      </w:r>
      <w:r w:rsidR="00DB0522">
        <w:rPr>
          <w:i/>
          <w:iCs/>
        </w:rPr>
        <w:t>dla nich różnorodne</w:t>
      </w:r>
      <w:r w:rsidR="00077D16">
        <w:rPr>
          <w:i/>
          <w:iCs/>
        </w:rPr>
        <w:t xml:space="preserve"> aktywności</w:t>
      </w:r>
      <w:r w:rsidR="00BC633E" w:rsidRPr="00BC633E">
        <w:rPr>
          <w:i/>
          <w:iCs/>
        </w:rPr>
        <w:t xml:space="preserve">. </w:t>
      </w:r>
      <w:r w:rsidR="00D840E9">
        <w:rPr>
          <w:i/>
          <w:iCs/>
        </w:rPr>
        <w:t xml:space="preserve">Chcemy by </w:t>
      </w:r>
      <w:r w:rsidR="008A325F">
        <w:rPr>
          <w:i/>
          <w:iCs/>
        </w:rPr>
        <w:t xml:space="preserve">działalność Westfield Arkadia przynosiła liczne korzyści </w:t>
      </w:r>
      <w:r w:rsidR="00077D16">
        <w:rPr>
          <w:i/>
          <w:iCs/>
        </w:rPr>
        <w:t>społecznościom lokalnym</w:t>
      </w:r>
      <w:r w:rsidR="008A325F">
        <w:rPr>
          <w:i/>
          <w:iCs/>
        </w:rPr>
        <w:t xml:space="preserve">. </w:t>
      </w:r>
      <w:r w:rsidR="00BC633E" w:rsidRPr="00BC633E">
        <w:rPr>
          <w:i/>
          <w:iCs/>
        </w:rPr>
        <w:t xml:space="preserve">Nasz najnowszy projekt zakłada możliwość poznania dwóch dzielnic podczas </w:t>
      </w:r>
      <w:r w:rsidR="00654FF1">
        <w:rPr>
          <w:i/>
          <w:iCs/>
        </w:rPr>
        <w:t xml:space="preserve">wycieczek </w:t>
      </w:r>
      <w:r w:rsidR="00BC633E" w:rsidRPr="00BC633E">
        <w:rPr>
          <w:i/>
          <w:iCs/>
        </w:rPr>
        <w:t>z profesjonalnymi przewodnikami.</w:t>
      </w:r>
      <w:r w:rsidR="008A325F">
        <w:rPr>
          <w:i/>
          <w:iCs/>
        </w:rPr>
        <w:t xml:space="preserve"> Są to unikalne spacery</w:t>
      </w:r>
      <w:r w:rsidR="00830A92">
        <w:rPr>
          <w:i/>
          <w:iCs/>
        </w:rPr>
        <w:t>,</w:t>
      </w:r>
      <w:r w:rsidR="008A325F">
        <w:rPr>
          <w:i/>
          <w:iCs/>
        </w:rPr>
        <w:t xml:space="preserve"> </w:t>
      </w:r>
      <w:r w:rsidR="005B415A">
        <w:rPr>
          <w:i/>
          <w:iCs/>
        </w:rPr>
        <w:t xml:space="preserve">dzięki </w:t>
      </w:r>
      <w:r w:rsidR="00086230">
        <w:rPr>
          <w:i/>
          <w:iCs/>
        </w:rPr>
        <w:t xml:space="preserve">którym ich </w:t>
      </w:r>
      <w:r w:rsidR="005B415A">
        <w:rPr>
          <w:i/>
          <w:iCs/>
        </w:rPr>
        <w:t>uczestnicy poznają Warszawę</w:t>
      </w:r>
      <w:r w:rsidR="00830A92">
        <w:rPr>
          <w:i/>
          <w:iCs/>
        </w:rPr>
        <w:t>,</w:t>
      </w:r>
      <w:r w:rsidR="005B415A">
        <w:rPr>
          <w:i/>
          <w:iCs/>
        </w:rPr>
        <w:t xml:space="preserve"> o jakiej nie przeczytają w książkach czy przewodnikach</w:t>
      </w:r>
      <w:r w:rsidR="00CA6903">
        <w:rPr>
          <w:i/>
          <w:iCs/>
        </w:rPr>
        <w:t>.</w:t>
      </w:r>
      <w:r w:rsidR="00061E6D">
        <w:rPr>
          <w:i/>
          <w:iCs/>
        </w:rPr>
        <w:t xml:space="preserve"> </w:t>
      </w:r>
      <w:r w:rsidR="00CA6903">
        <w:rPr>
          <w:i/>
          <w:iCs/>
        </w:rPr>
        <w:t xml:space="preserve">Zapraszamy wszystkich warszawiaków do udziału w </w:t>
      </w:r>
      <w:r w:rsidR="00086230">
        <w:rPr>
          <w:i/>
          <w:iCs/>
        </w:rPr>
        <w:t>projekcie</w:t>
      </w:r>
      <w:r w:rsidR="00CA6903">
        <w:rPr>
          <w:i/>
          <w:iCs/>
        </w:rPr>
        <w:t xml:space="preserve"> </w:t>
      </w:r>
      <w:r>
        <w:t>–</w:t>
      </w:r>
      <w:r w:rsidR="00BA43DF">
        <w:t xml:space="preserve"> </w:t>
      </w:r>
      <w:r w:rsidR="00DA5087">
        <w:t xml:space="preserve">mówi </w:t>
      </w:r>
      <w:r w:rsidR="002B2574">
        <w:rPr>
          <w:b/>
        </w:rPr>
        <w:t xml:space="preserve">Piotr Brzozowicz, dyrektor centrum handlowego </w:t>
      </w:r>
      <w:r w:rsidR="00DA5087" w:rsidRPr="00DA5087">
        <w:rPr>
          <w:b/>
        </w:rPr>
        <w:t>Westfield Arkadia</w:t>
      </w:r>
      <w:r w:rsidR="00CA6903">
        <w:rPr>
          <w:b/>
        </w:rPr>
        <w:t>.</w:t>
      </w:r>
    </w:p>
    <w:p w14:paraId="2F83FB55" w14:textId="3D18768D" w:rsidR="003F1EBF" w:rsidRPr="003F1EBF" w:rsidRDefault="005C69C4" w:rsidP="00DA5087">
      <w:pPr>
        <w:jc w:val="both"/>
        <w:rPr>
          <w:b/>
        </w:rPr>
      </w:pPr>
      <w:r>
        <w:rPr>
          <w:b/>
        </w:rPr>
        <w:t>Fascynujące zakątki W</w:t>
      </w:r>
      <w:r w:rsidR="00A73324">
        <w:rPr>
          <w:b/>
        </w:rPr>
        <w:t>oli i Żoliborza</w:t>
      </w:r>
      <w:r>
        <w:rPr>
          <w:b/>
        </w:rPr>
        <w:t xml:space="preserve"> z</w:t>
      </w:r>
      <w:r w:rsidR="00203415">
        <w:rPr>
          <w:b/>
        </w:rPr>
        <w:t xml:space="preserve"> przewodnikami</w:t>
      </w:r>
      <w:r>
        <w:rPr>
          <w:b/>
        </w:rPr>
        <w:t xml:space="preserve"> </w:t>
      </w:r>
      <w:proofErr w:type="spellStart"/>
      <w:r w:rsidR="00995BC6">
        <w:rPr>
          <w:b/>
        </w:rPr>
        <w:t>PoWarszawsku</w:t>
      </w:r>
      <w:proofErr w:type="spellEnd"/>
    </w:p>
    <w:p w14:paraId="7A57CFED" w14:textId="4C32091D" w:rsidR="002B2574" w:rsidRDefault="00995BC6" w:rsidP="00DA5087">
      <w:pPr>
        <w:jc w:val="both"/>
        <w:rPr>
          <w:bCs/>
        </w:rPr>
      </w:pPr>
      <w:r>
        <w:rPr>
          <w:bCs/>
        </w:rPr>
        <w:t xml:space="preserve">W sobotę, </w:t>
      </w:r>
      <w:r w:rsidR="006861D0">
        <w:rPr>
          <w:bCs/>
        </w:rPr>
        <w:t xml:space="preserve">2 lipca </w:t>
      </w:r>
      <w:r w:rsidR="00281A91">
        <w:rPr>
          <w:bCs/>
        </w:rPr>
        <w:t xml:space="preserve">o godz. </w:t>
      </w:r>
      <w:r w:rsidR="00492548">
        <w:rPr>
          <w:bCs/>
        </w:rPr>
        <w:t>13</w:t>
      </w:r>
      <w:r w:rsidR="006E1571">
        <w:rPr>
          <w:bCs/>
        </w:rPr>
        <w:t>:</w:t>
      </w:r>
      <w:r w:rsidR="00492548">
        <w:rPr>
          <w:bCs/>
        </w:rPr>
        <w:t>45</w:t>
      </w:r>
      <w:r w:rsidR="00281A91">
        <w:rPr>
          <w:bCs/>
        </w:rPr>
        <w:t xml:space="preserve"> </w:t>
      </w:r>
      <w:r w:rsidR="004A249E">
        <w:rPr>
          <w:bCs/>
        </w:rPr>
        <w:t>uczestnicy spacer</w:t>
      </w:r>
      <w:r w:rsidR="009C297D">
        <w:rPr>
          <w:bCs/>
        </w:rPr>
        <w:t>u</w:t>
      </w:r>
      <w:r w:rsidR="004A249E">
        <w:rPr>
          <w:bCs/>
        </w:rPr>
        <w:t xml:space="preserve"> </w:t>
      </w:r>
      <w:r w:rsidR="004B719A">
        <w:rPr>
          <w:bCs/>
        </w:rPr>
        <w:t>s</w:t>
      </w:r>
      <w:r w:rsidR="004B719A" w:rsidRPr="004B719A">
        <w:rPr>
          <w:bCs/>
        </w:rPr>
        <w:t>potka</w:t>
      </w:r>
      <w:r w:rsidR="004B719A">
        <w:rPr>
          <w:bCs/>
        </w:rPr>
        <w:t xml:space="preserve">ją się z </w:t>
      </w:r>
      <w:r w:rsidR="00281A91">
        <w:rPr>
          <w:bCs/>
        </w:rPr>
        <w:t>Przemkiem</w:t>
      </w:r>
      <w:r w:rsidR="0004423A" w:rsidRPr="0004423A">
        <w:t xml:space="preserve"> </w:t>
      </w:r>
      <w:proofErr w:type="spellStart"/>
      <w:r w:rsidR="0004423A" w:rsidRPr="0004423A">
        <w:rPr>
          <w:bCs/>
        </w:rPr>
        <w:t>Ciunowicz</w:t>
      </w:r>
      <w:r w:rsidR="0004423A">
        <w:rPr>
          <w:bCs/>
        </w:rPr>
        <w:t>em</w:t>
      </w:r>
      <w:proofErr w:type="spellEnd"/>
      <w:r w:rsidR="00281A91">
        <w:rPr>
          <w:bCs/>
        </w:rPr>
        <w:t xml:space="preserve">, </w:t>
      </w:r>
      <w:r w:rsidR="004B719A">
        <w:rPr>
          <w:bCs/>
        </w:rPr>
        <w:t>przewodnikiem</w:t>
      </w:r>
      <w:r w:rsidR="004B719A" w:rsidRPr="004B719A">
        <w:rPr>
          <w:bCs/>
        </w:rPr>
        <w:t xml:space="preserve"> </w:t>
      </w:r>
      <w:proofErr w:type="spellStart"/>
      <w:r w:rsidR="009042D0">
        <w:rPr>
          <w:bCs/>
        </w:rPr>
        <w:t>PoWarszawsku</w:t>
      </w:r>
      <w:proofErr w:type="spellEnd"/>
      <w:r w:rsidR="009042D0">
        <w:rPr>
          <w:bCs/>
        </w:rPr>
        <w:t xml:space="preserve"> </w:t>
      </w:r>
      <w:r w:rsidR="004B719A" w:rsidRPr="004B719A">
        <w:rPr>
          <w:bCs/>
        </w:rPr>
        <w:t xml:space="preserve">pod kinem Wisła na Placu Wilsona, w sercu Żoliborza. </w:t>
      </w:r>
      <w:r w:rsidR="004B719A">
        <w:rPr>
          <w:bCs/>
        </w:rPr>
        <w:t>Następnie udadz</w:t>
      </w:r>
      <w:r w:rsidR="00033B3E">
        <w:rPr>
          <w:bCs/>
        </w:rPr>
        <w:t xml:space="preserve">ą się do urokliwego </w:t>
      </w:r>
      <w:r w:rsidR="004B719A" w:rsidRPr="004B719A">
        <w:rPr>
          <w:bCs/>
        </w:rPr>
        <w:t>Żoliborz</w:t>
      </w:r>
      <w:r w:rsidR="00033B3E">
        <w:rPr>
          <w:bCs/>
        </w:rPr>
        <w:t>a</w:t>
      </w:r>
      <w:r w:rsidR="004B719A" w:rsidRPr="004B719A">
        <w:rPr>
          <w:bCs/>
        </w:rPr>
        <w:t xml:space="preserve"> Dziennikarski</w:t>
      </w:r>
      <w:r w:rsidR="003D46AB">
        <w:rPr>
          <w:bCs/>
        </w:rPr>
        <w:t>ego</w:t>
      </w:r>
      <w:r w:rsidR="009042D0">
        <w:rPr>
          <w:bCs/>
        </w:rPr>
        <w:t xml:space="preserve"> oraz p</w:t>
      </w:r>
      <w:r w:rsidR="004B719A" w:rsidRPr="004B719A">
        <w:rPr>
          <w:bCs/>
        </w:rPr>
        <w:t>ozna</w:t>
      </w:r>
      <w:r w:rsidR="009042D0">
        <w:rPr>
          <w:bCs/>
        </w:rPr>
        <w:t xml:space="preserve">ją </w:t>
      </w:r>
      <w:r w:rsidR="004B719A" w:rsidRPr="004B719A">
        <w:rPr>
          <w:bCs/>
        </w:rPr>
        <w:t xml:space="preserve">historię parku, który został </w:t>
      </w:r>
      <w:r w:rsidR="004B719A" w:rsidRPr="004B719A">
        <w:rPr>
          <w:bCs/>
        </w:rPr>
        <w:lastRenderedPageBreak/>
        <w:t xml:space="preserve">zbudowany z inicjatywy miasta przez bezrobotnych. </w:t>
      </w:r>
      <w:r w:rsidR="009042D0">
        <w:rPr>
          <w:bCs/>
        </w:rPr>
        <w:t xml:space="preserve">Ciekawostką będzie także </w:t>
      </w:r>
      <w:r w:rsidR="00086230">
        <w:rPr>
          <w:bCs/>
        </w:rPr>
        <w:t>informacja,</w:t>
      </w:r>
      <w:r w:rsidR="009042D0">
        <w:rPr>
          <w:bCs/>
        </w:rPr>
        <w:t xml:space="preserve"> </w:t>
      </w:r>
      <w:r w:rsidR="004B719A" w:rsidRPr="004B719A">
        <w:rPr>
          <w:bCs/>
        </w:rPr>
        <w:t>gdzie</w:t>
      </w:r>
      <w:r w:rsidR="009042D0">
        <w:rPr>
          <w:bCs/>
        </w:rPr>
        <w:t xml:space="preserve"> miał</w:t>
      </w:r>
      <w:r w:rsidR="004B719A" w:rsidRPr="004B719A">
        <w:rPr>
          <w:bCs/>
        </w:rPr>
        <w:t xml:space="preserve"> zamieszkać Józef Piłsudski </w:t>
      </w:r>
      <w:r w:rsidR="009042D0">
        <w:rPr>
          <w:bCs/>
        </w:rPr>
        <w:t>oraz</w:t>
      </w:r>
      <w:r w:rsidR="004B719A" w:rsidRPr="004B719A">
        <w:rPr>
          <w:bCs/>
        </w:rPr>
        <w:t xml:space="preserve"> dlaczego</w:t>
      </w:r>
      <w:r w:rsidR="009042D0">
        <w:rPr>
          <w:bCs/>
        </w:rPr>
        <w:t xml:space="preserve"> finalnie</w:t>
      </w:r>
      <w:r w:rsidR="004B719A" w:rsidRPr="004B719A">
        <w:rPr>
          <w:bCs/>
        </w:rPr>
        <w:t xml:space="preserve"> tak się nie stało.</w:t>
      </w:r>
    </w:p>
    <w:p w14:paraId="29BE388E" w14:textId="6BF2C1E2" w:rsidR="00B419A9" w:rsidRDefault="00B419A9" w:rsidP="00DA5087">
      <w:pPr>
        <w:jc w:val="both"/>
        <w:rPr>
          <w:bCs/>
        </w:rPr>
      </w:pPr>
      <w:r>
        <w:rPr>
          <w:bCs/>
        </w:rPr>
        <w:t xml:space="preserve">– </w:t>
      </w:r>
      <w:r w:rsidRPr="00B419A9">
        <w:rPr>
          <w:bCs/>
          <w:i/>
          <w:iCs/>
        </w:rPr>
        <w:t xml:space="preserve">Żoliborz to dzielnica pełna kontrastów. Najmniejsza na mapie Warszawy, za to z ogromną ilością ciekawostek. Pomimo że właśnie tu padły pierwsze strzały dosłownie na chwilę przed wybuchem </w:t>
      </w:r>
      <w:r>
        <w:rPr>
          <w:bCs/>
          <w:i/>
          <w:iCs/>
        </w:rPr>
        <w:t>P</w:t>
      </w:r>
      <w:r w:rsidRPr="00B419A9">
        <w:rPr>
          <w:bCs/>
          <w:i/>
          <w:iCs/>
        </w:rPr>
        <w:t>owstania</w:t>
      </w:r>
      <w:r>
        <w:rPr>
          <w:bCs/>
          <w:i/>
          <w:iCs/>
        </w:rPr>
        <w:t xml:space="preserve"> Warszawskiego</w:t>
      </w:r>
      <w:r w:rsidRPr="00B419A9">
        <w:rPr>
          <w:bCs/>
          <w:i/>
          <w:iCs/>
        </w:rPr>
        <w:t>, zabudowa dzielnicy pozostała praktycznie nienaruszona. Bliskość centrum i wielkomiejskie maniery krzyżują się z podmiejskim spokojem. To tu arystokratyczny charakter miesza się z robotniczym. Czuć tutaj zarówno powagę dawnych czasów w postaci willi generalskich stylizowanych na XVIII-wieczne, francuskie pałace, jak i śmiałe modernistyczne realizacje zbudowane, by zapewnić byt mieszkaniowy dla miejscowej i napływowej ludności</w:t>
      </w:r>
      <w:r>
        <w:rPr>
          <w:bCs/>
          <w:i/>
          <w:iCs/>
        </w:rPr>
        <w:t xml:space="preserve"> – </w:t>
      </w:r>
      <w:r w:rsidRPr="008D1419">
        <w:rPr>
          <w:b/>
          <w:i/>
          <w:iCs/>
        </w:rPr>
        <w:t>m</w:t>
      </w:r>
      <w:r w:rsidR="008D1419" w:rsidRPr="008D1419">
        <w:rPr>
          <w:b/>
          <w:i/>
          <w:iCs/>
        </w:rPr>
        <w:t>ówi</w:t>
      </w:r>
      <w:r w:rsidR="0004423A" w:rsidRPr="0004423A">
        <w:t xml:space="preserve"> </w:t>
      </w:r>
      <w:r w:rsidR="0004423A" w:rsidRPr="0004423A">
        <w:rPr>
          <w:b/>
          <w:i/>
          <w:iCs/>
        </w:rPr>
        <w:t>Przem</w:t>
      </w:r>
      <w:r w:rsidR="0004423A">
        <w:rPr>
          <w:b/>
          <w:i/>
          <w:iCs/>
        </w:rPr>
        <w:t>ek</w:t>
      </w:r>
      <w:r w:rsidR="0004423A" w:rsidRPr="0004423A">
        <w:rPr>
          <w:b/>
          <w:i/>
          <w:iCs/>
        </w:rPr>
        <w:t xml:space="preserve"> </w:t>
      </w:r>
      <w:proofErr w:type="spellStart"/>
      <w:r w:rsidR="0004423A" w:rsidRPr="0004423A">
        <w:rPr>
          <w:b/>
          <w:i/>
          <w:iCs/>
        </w:rPr>
        <w:t>Ciunowicz</w:t>
      </w:r>
      <w:proofErr w:type="spellEnd"/>
      <w:r w:rsidR="0004423A" w:rsidRPr="0004423A">
        <w:rPr>
          <w:b/>
          <w:i/>
          <w:iCs/>
        </w:rPr>
        <w:t xml:space="preserve">, przewodnik </w:t>
      </w:r>
      <w:proofErr w:type="spellStart"/>
      <w:r w:rsidR="0004423A" w:rsidRPr="0004423A">
        <w:rPr>
          <w:b/>
          <w:i/>
          <w:iCs/>
        </w:rPr>
        <w:t>PoWarszawsku</w:t>
      </w:r>
      <w:proofErr w:type="spellEnd"/>
      <w:r w:rsidR="0004423A">
        <w:rPr>
          <w:b/>
          <w:i/>
          <w:iCs/>
        </w:rPr>
        <w:t>,</w:t>
      </w:r>
      <w:r w:rsidR="008D1419" w:rsidRPr="008D1419">
        <w:rPr>
          <w:b/>
          <w:i/>
          <w:iCs/>
        </w:rPr>
        <w:t xml:space="preserve"> i dodaje</w:t>
      </w:r>
      <w:r w:rsidR="008D1419">
        <w:rPr>
          <w:bCs/>
          <w:i/>
          <w:iCs/>
        </w:rPr>
        <w:t xml:space="preserve"> – Cieszymy się, </w:t>
      </w:r>
      <w:r w:rsidR="00492548">
        <w:rPr>
          <w:bCs/>
          <w:i/>
          <w:iCs/>
        </w:rPr>
        <w:t>na współpracę z</w:t>
      </w:r>
      <w:r w:rsidR="008D1419">
        <w:rPr>
          <w:bCs/>
          <w:i/>
          <w:iCs/>
        </w:rPr>
        <w:t xml:space="preserve"> Westfield Arkadia</w:t>
      </w:r>
      <w:r w:rsidR="003E6CD9">
        <w:rPr>
          <w:bCs/>
          <w:i/>
          <w:iCs/>
        </w:rPr>
        <w:t>, dzięki której</w:t>
      </w:r>
      <w:r w:rsidR="00DC0486">
        <w:rPr>
          <w:bCs/>
          <w:i/>
          <w:iCs/>
        </w:rPr>
        <w:t xml:space="preserve"> możemy pokazać warszawiakom fascynujące zakątki miasta.</w:t>
      </w:r>
    </w:p>
    <w:p w14:paraId="4A95E608" w14:textId="28C8B531" w:rsidR="00585417" w:rsidRDefault="00040184" w:rsidP="00DA5087">
      <w:pPr>
        <w:jc w:val="both"/>
        <w:rPr>
          <w:bCs/>
        </w:rPr>
      </w:pPr>
      <w:r>
        <w:rPr>
          <w:bCs/>
        </w:rPr>
        <w:t>Trzy ostatnie spacery zostały zaplanowane na trzy kolejne soboty września – 10</w:t>
      </w:r>
      <w:r w:rsidR="00453CBD">
        <w:rPr>
          <w:bCs/>
        </w:rPr>
        <w:t>.,</w:t>
      </w:r>
      <w:r>
        <w:rPr>
          <w:bCs/>
        </w:rPr>
        <w:t xml:space="preserve"> 17</w:t>
      </w:r>
      <w:r w:rsidR="00453CBD">
        <w:rPr>
          <w:bCs/>
        </w:rPr>
        <w:t>. i 24.</w:t>
      </w:r>
      <w:r>
        <w:rPr>
          <w:bCs/>
        </w:rPr>
        <w:t xml:space="preserve"> dnia miesiąca</w:t>
      </w:r>
      <w:r w:rsidR="007B618D">
        <w:rPr>
          <w:bCs/>
        </w:rPr>
        <w:t>, zbiórki o godz. 13:45</w:t>
      </w:r>
      <w:r>
        <w:rPr>
          <w:bCs/>
        </w:rPr>
        <w:t>.</w:t>
      </w:r>
      <w:r w:rsidR="0045566C">
        <w:rPr>
          <w:bCs/>
        </w:rPr>
        <w:t xml:space="preserve"> Wszystkie poprowadzą przewodnicy z </w:t>
      </w:r>
      <w:proofErr w:type="spellStart"/>
      <w:r w:rsidR="0045566C">
        <w:rPr>
          <w:bCs/>
        </w:rPr>
        <w:t>PoWarszawsku</w:t>
      </w:r>
      <w:proofErr w:type="spellEnd"/>
      <w:r w:rsidR="0045566C">
        <w:rPr>
          <w:bCs/>
        </w:rPr>
        <w:t>.</w:t>
      </w:r>
      <w:r>
        <w:rPr>
          <w:bCs/>
        </w:rPr>
        <w:t xml:space="preserve"> </w:t>
      </w:r>
      <w:r w:rsidR="00453CBD">
        <w:rPr>
          <w:bCs/>
        </w:rPr>
        <w:t>10</w:t>
      </w:r>
      <w:r w:rsidR="00AC0CAC">
        <w:rPr>
          <w:bCs/>
        </w:rPr>
        <w:t xml:space="preserve"> września warszawiacy </w:t>
      </w:r>
      <w:r w:rsidR="00EF391C">
        <w:rPr>
          <w:bCs/>
        </w:rPr>
        <w:t xml:space="preserve">ponownie </w:t>
      </w:r>
      <w:r w:rsidR="00AC0CAC">
        <w:rPr>
          <w:bCs/>
        </w:rPr>
        <w:t>zwiedzą</w:t>
      </w:r>
      <w:r w:rsidR="00EF391C">
        <w:rPr>
          <w:bCs/>
        </w:rPr>
        <w:t xml:space="preserve"> Żoliborz. </w:t>
      </w:r>
      <w:r w:rsidR="00BF037D">
        <w:rPr>
          <w:bCs/>
        </w:rPr>
        <w:t>Miejscem zbiórki będzie</w:t>
      </w:r>
      <w:r w:rsidR="00683515">
        <w:rPr>
          <w:bCs/>
        </w:rPr>
        <w:t xml:space="preserve"> </w:t>
      </w:r>
      <w:r w:rsidR="00683515" w:rsidRPr="00BE0D0E">
        <w:rPr>
          <w:bCs/>
        </w:rPr>
        <w:t>Kości</w:t>
      </w:r>
      <w:r w:rsidR="00BF037D">
        <w:rPr>
          <w:bCs/>
        </w:rPr>
        <w:t>ół</w:t>
      </w:r>
      <w:r w:rsidR="00683515" w:rsidRPr="00BE0D0E">
        <w:rPr>
          <w:bCs/>
        </w:rPr>
        <w:t xml:space="preserve"> Matki Boskiej Królowej Polski</w:t>
      </w:r>
      <w:r w:rsidR="00683515">
        <w:rPr>
          <w:bCs/>
        </w:rPr>
        <w:t xml:space="preserve">. Inne </w:t>
      </w:r>
      <w:r w:rsidR="00EC6EA7">
        <w:rPr>
          <w:bCs/>
        </w:rPr>
        <w:t xml:space="preserve">punkty </w:t>
      </w:r>
      <w:r w:rsidR="00BF037D">
        <w:rPr>
          <w:bCs/>
        </w:rPr>
        <w:t xml:space="preserve">zaplanowane </w:t>
      </w:r>
      <w:r w:rsidR="009A6EB8">
        <w:rPr>
          <w:bCs/>
        </w:rPr>
        <w:t xml:space="preserve">tego dnia </w:t>
      </w:r>
      <w:r w:rsidR="00EC6EA7">
        <w:rPr>
          <w:bCs/>
        </w:rPr>
        <w:t xml:space="preserve">na trasie </w:t>
      </w:r>
      <w:r w:rsidR="00683515">
        <w:rPr>
          <w:bCs/>
        </w:rPr>
        <w:t>to</w:t>
      </w:r>
      <w:r w:rsidR="00EC6EA7">
        <w:rPr>
          <w:bCs/>
        </w:rPr>
        <w:t xml:space="preserve"> m.in.</w:t>
      </w:r>
      <w:r w:rsidR="00EC6EA7" w:rsidRPr="00BE0D0E">
        <w:rPr>
          <w:bCs/>
        </w:rPr>
        <w:t xml:space="preserve"> Szkoła Główna Pożarnicza</w:t>
      </w:r>
      <w:r w:rsidR="000D3148">
        <w:rPr>
          <w:bCs/>
        </w:rPr>
        <w:t>,</w:t>
      </w:r>
      <w:r w:rsidR="00EC6EA7" w:rsidRPr="00BE0D0E">
        <w:rPr>
          <w:bCs/>
        </w:rPr>
        <w:t xml:space="preserve"> Teatr Komedia</w:t>
      </w:r>
      <w:r w:rsidR="00EC6EA7">
        <w:rPr>
          <w:bCs/>
        </w:rPr>
        <w:t xml:space="preserve">, </w:t>
      </w:r>
      <w:r w:rsidR="00EC6EA7" w:rsidRPr="00BE0D0E">
        <w:rPr>
          <w:bCs/>
        </w:rPr>
        <w:t>kościół św.</w:t>
      </w:r>
      <w:r w:rsidR="00C92FA2">
        <w:rPr>
          <w:bCs/>
        </w:rPr>
        <w:t> </w:t>
      </w:r>
      <w:r w:rsidR="00EC6EA7" w:rsidRPr="00BE0D0E">
        <w:rPr>
          <w:bCs/>
        </w:rPr>
        <w:t>Stanisława Kostki, a także urzekający swoją zabudową Żoliborz Urzędniczy</w:t>
      </w:r>
      <w:r w:rsidR="00EC6EA7">
        <w:rPr>
          <w:bCs/>
        </w:rPr>
        <w:t>. Podczas tego spaceru dow</w:t>
      </w:r>
      <w:r w:rsidR="00EC6EA7" w:rsidRPr="00BE0D0E">
        <w:rPr>
          <w:bCs/>
        </w:rPr>
        <w:t>iemy się</w:t>
      </w:r>
      <w:r w:rsidR="00EC6EA7">
        <w:rPr>
          <w:bCs/>
        </w:rPr>
        <w:t xml:space="preserve"> także</w:t>
      </w:r>
      <w:r w:rsidR="00EC6EA7" w:rsidRPr="00BE0D0E">
        <w:rPr>
          <w:bCs/>
        </w:rPr>
        <w:t xml:space="preserve">, gdzie padły strzały na trzy godziny przed rozpoczęciem </w:t>
      </w:r>
      <w:r w:rsidR="000D3148">
        <w:rPr>
          <w:bCs/>
        </w:rPr>
        <w:t>P</w:t>
      </w:r>
      <w:r w:rsidR="00EC6EA7" w:rsidRPr="00BE0D0E">
        <w:rPr>
          <w:bCs/>
        </w:rPr>
        <w:t xml:space="preserve">owstania </w:t>
      </w:r>
      <w:r w:rsidR="000D3148">
        <w:rPr>
          <w:bCs/>
        </w:rPr>
        <w:t>W</w:t>
      </w:r>
      <w:r w:rsidR="00EC6EA7" w:rsidRPr="00BE0D0E">
        <w:rPr>
          <w:bCs/>
        </w:rPr>
        <w:t>arszawskiego.</w:t>
      </w:r>
      <w:r w:rsidR="00EC6EA7">
        <w:rPr>
          <w:bCs/>
        </w:rPr>
        <w:t xml:space="preserve"> </w:t>
      </w:r>
      <w:r w:rsidR="00220BB3">
        <w:rPr>
          <w:bCs/>
        </w:rPr>
        <w:t xml:space="preserve">Tydzień później </w:t>
      </w:r>
      <w:r w:rsidR="005E2A04">
        <w:rPr>
          <w:bCs/>
        </w:rPr>
        <w:t xml:space="preserve">(17 września) </w:t>
      </w:r>
      <w:r w:rsidR="00220BB3">
        <w:rPr>
          <w:bCs/>
        </w:rPr>
        <w:t xml:space="preserve">przeniesiemy się na Wolę. </w:t>
      </w:r>
      <w:r w:rsidR="008965CD" w:rsidRPr="008965CD">
        <w:rPr>
          <w:bCs/>
        </w:rPr>
        <w:t>Punktem startowym będzie Rondo Daszyńskiego</w:t>
      </w:r>
      <w:r w:rsidR="008965CD">
        <w:rPr>
          <w:bCs/>
        </w:rPr>
        <w:t xml:space="preserve">. </w:t>
      </w:r>
      <w:r w:rsidR="00585417">
        <w:rPr>
          <w:bCs/>
        </w:rPr>
        <w:t>Podczas spaceru uczestnicy p</w:t>
      </w:r>
      <w:r w:rsidR="00E727CB" w:rsidRPr="00E727CB">
        <w:rPr>
          <w:bCs/>
        </w:rPr>
        <w:t>rzekona</w:t>
      </w:r>
      <w:r w:rsidR="00585417">
        <w:rPr>
          <w:bCs/>
        </w:rPr>
        <w:t>ją</w:t>
      </w:r>
      <w:r w:rsidR="00E727CB" w:rsidRPr="00E727CB">
        <w:rPr>
          <w:bCs/>
        </w:rPr>
        <w:t xml:space="preserve"> się</w:t>
      </w:r>
      <w:r w:rsidR="00585417">
        <w:rPr>
          <w:bCs/>
        </w:rPr>
        <w:t xml:space="preserve"> na własne oczy</w:t>
      </w:r>
      <w:r w:rsidR="005B6025">
        <w:rPr>
          <w:bCs/>
        </w:rPr>
        <w:t>,</w:t>
      </w:r>
      <w:r w:rsidR="00E727CB" w:rsidRPr="00E727CB">
        <w:rPr>
          <w:bCs/>
        </w:rPr>
        <w:t xml:space="preserve"> jak wyglądały warszawskie rewolucje – przemysłowa oraz kulturalna – i sami zdecyduj</w:t>
      </w:r>
      <w:r w:rsidR="00585417">
        <w:rPr>
          <w:bCs/>
        </w:rPr>
        <w:t>ą</w:t>
      </w:r>
      <w:r w:rsidR="00E727CB" w:rsidRPr="00E727CB">
        <w:rPr>
          <w:bCs/>
        </w:rPr>
        <w:t>, czy na pewno już się zakończyły</w:t>
      </w:r>
      <w:r w:rsidR="005E2A04">
        <w:rPr>
          <w:bCs/>
        </w:rPr>
        <w:t>.</w:t>
      </w:r>
      <w:r w:rsidR="00BE0D0E">
        <w:rPr>
          <w:bCs/>
        </w:rPr>
        <w:t xml:space="preserve"> </w:t>
      </w:r>
      <w:r w:rsidR="0045566C">
        <w:rPr>
          <w:bCs/>
        </w:rPr>
        <w:t>Ostatni z</w:t>
      </w:r>
      <w:r w:rsidR="005E2A04">
        <w:rPr>
          <w:bCs/>
        </w:rPr>
        <w:t> </w:t>
      </w:r>
      <w:r w:rsidR="0045566C">
        <w:rPr>
          <w:bCs/>
        </w:rPr>
        <w:t xml:space="preserve">zaplanowanych spacerów </w:t>
      </w:r>
      <w:r w:rsidR="00AE059A">
        <w:rPr>
          <w:bCs/>
        </w:rPr>
        <w:t>(24</w:t>
      </w:r>
      <w:r w:rsidR="008965CD">
        <w:rPr>
          <w:bCs/>
        </w:rPr>
        <w:t> </w:t>
      </w:r>
      <w:r w:rsidR="00AE059A">
        <w:rPr>
          <w:bCs/>
        </w:rPr>
        <w:t xml:space="preserve">września) </w:t>
      </w:r>
      <w:r w:rsidR="0058267A">
        <w:rPr>
          <w:bCs/>
        </w:rPr>
        <w:t>pokaże</w:t>
      </w:r>
      <w:r w:rsidR="0058267A" w:rsidRPr="0058267A">
        <w:rPr>
          <w:bCs/>
        </w:rPr>
        <w:t xml:space="preserve"> kontrasty Woli </w:t>
      </w:r>
      <w:r w:rsidR="0058267A">
        <w:rPr>
          <w:bCs/>
        </w:rPr>
        <w:t>oraz jej wielokulturowość.</w:t>
      </w:r>
      <w:r w:rsidR="0058267A" w:rsidRPr="0058267A">
        <w:rPr>
          <w:bCs/>
        </w:rPr>
        <w:t xml:space="preserve"> </w:t>
      </w:r>
      <w:r w:rsidR="00AE059A">
        <w:rPr>
          <w:bCs/>
        </w:rPr>
        <w:t>R</w:t>
      </w:r>
      <w:r w:rsidR="0058267A" w:rsidRPr="0058267A">
        <w:rPr>
          <w:bCs/>
        </w:rPr>
        <w:t>usz</w:t>
      </w:r>
      <w:r w:rsidR="0058267A">
        <w:rPr>
          <w:bCs/>
        </w:rPr>
        <w:t>y</w:t>
      </w:r>
      <w:r w:rsidR="0058267A" w:rsidRPr="0058267A">
        <w:rPr>
          <w:bCs/>
        </w:rPr>
        <w:t xml:space="preserve">my </w:t>
      </w:r>
      <w:r w:rsidR="00AE059A">
        <w:rPr>
          <w:bCs/>
        </w:rPr>
        <w:t xml:space="preserve">wówczas </w:t>
      </w:r>
      <w:r w:rsidR="0058267A" w:rsidRPr="0058267A">
        <w:rPr>
          <w:bCs/>
        </w:rPr>
        <w:t>z</w:t>
      </w:r>
      <w:r w:rsidR="005E2A04">
        <w:rPr>
          <w:bCs/>
        </w:rPr>
        <w:t> </w:t>
      </w:r>
      <w:r w:rsidR="0058267A" w:rsidRPr="0058267A">
        <w:rPr>
          <w:bCs/>
        </w:rPr>
        <w:t xml:space="preserve">Kolonii Wawelberga </w:t>
      </w:r>
      <w:r w:rsidR="009C37CD">
        <w:rPr>
          <w:bCs/>
        </w:rPr>
        <w:t>przy</w:t>
      </w:r>
      <w:r w:rsidR="0058267A" w:rsidRPr="0058267A">
        <w:rPr>
          <w:bCs/>
        </w:rPr>
        <w:t xml:space="preserve"> </w:t>
      </w:r>
      <w:r w:rsidR="0058267A">
        <w:rPr>
          <w:bCs/>
        </w:rPr>
        <w:t xml:space="preserve">ul. </w:t>
      </w:r>
      <w:r w:rsidR="0058267A" w:rsidRPr="0058267A">
        <w:rPr>
          <w:bCs/>
        </w:rPr>
        <w:t>Górczewskiej –</w:t>
      </w:r>
      <w:r w:rsidR="00AE059A">
        <w:rPr>
          <w:bCs/>
        </w:rPr>
        <w:t xml:space="preserve"> </w:t>
      </w:r>
      <w:r w:rsidR="00E31010">
        <w:rPr>
          <w:bCs/>
        </w:rPr>
        <w:t xml:space="preserve">punkty </w:t>
      </w:r>
      <w:r w:rsidR="00AE059A">
        <w:rPr>
          <w:bCs/>
        </w:rPr>
        <w:t xml:space="preserve">zaplanowane </w:t>
      </w:r>
      <w:r w:rsidR="00E31010">
        <w:rPr>
          <w:bCs/>
        </w:rPr>
        <w:t>na tej trasie to m.in.</w:t>
      </w:r>
      <w:r w:rsidR="0058267A" w:rsidRPr="0058267A">
        <w:rPr>
          <w:bCs/>
        </w:rPr>
        <w:t xml:space="preserve"> Młynów, Nowolipki i</w:t>
      </w:r>
      <w:r w:rsidR="008965CD">
        <w:rPr>
          <w:bCs/>
        </w:rPr>
        <w:t> </w:t>
      </w:r>
      <w:r w:rsidR="0058267A" w:rsidRPr="0058267A">
        <w:rPr>
          <w:bCs/>
        </w:rPr>
        <w:t>Powązki.</w:t>
      </w:r>
      <w:r w:rsidR="006E1571">
        <w:rPr>
          <w:bCs/>
        </w:rPr>
        <w:t xml:space="preserve"> </w:t>
      </w:r>
    </w:p>
    <w:p w14:paraId="1F977F64" w14:textId="31F69091" w:rsidR="00500180" w:rsidRDefault="00EE33C0" w:rsidP="00061E6D">
      <w:pPr>
        <w:jc w:val="both"/>
      </w:pPr>
      <w:r>
        <w:t xml:space="preserve">Szczegółowe informacje dotyczące poszczególnych spacerów publikowane są na bieżąco na profilu Westfield Arkadia w serwisie Facebook w zakładce wydarzenia. Projekt „Po Woli na </w:t>
      </w:r>
      <w:proofErr w:type="spellStart"/>
      <w:r>
        <w:t>Żoli</w:t>
      </w:r>
      <w:proofErr w:type="spellEnd"/>
      <w:r>
        <w:t>” został objęty patronatem honorowym Krzysztofa Strzałkowskiego, burmistrza dzielnicy Wola miasta stołecznego Warszawy. Udział we wszystkich spacerach jest bezpłatny.</w:t>
      </w:r>
    </w:p>
    <w:p w14:paraId="770AD507" w14:textId="77777777" w:rsidR="00E77500" w:rsidRPr="004A249E" w:rsidRDefault="00E77500" w:rsidP="00E77500">
      <w:pPr>
        <w:jc w:val="both"/>
        <w:rPr>
          <w:bCs/>
          <w:u w:val="single"/>
        </w:rPr>
      </w:pPr>
      <w:r w:rsidRPr="004A249E">
        <w:rPr>
          <w:bCs/>
          <w:u w:val="single"/>
        </w:rPr>
        <w:t xml:space="preserve">Terminy </w:t>
      </w:r>
      <w:r>
        <w:rPr>
          <w:bCs/>
          <w:u w:val="single"/>
        </w:rPr>
        <w:t xml:space="preserve">spacerów „Po Woli na </w:t>
      </w:r>
      <w:proofErr w:type="spellStart"/>
      <w:r>
        <w:rPr>
          <w:bCs/>
          <w:u w:val="single"/>
        </w:rPr>
        <w:t>Żoli</w:t>
      </w:r>
      <w:proofErr w:type="spellEnd"/>
      <w:r>
        <w:rPr>
          <w:bCs/>
          <w:u w:val="single"/>
        </w:rPr>
        <w:t>”</w:t>
      </w:r>
      <w:r w:rsidRPr="004A249E">
        <w:rPr>
          <w:bCs/>
          <w:u w:val="single"/>
        </w:rPr>
        <w:t>:</w:t>
      </w:r>
    </w:p>
    <w:p w14:paraId="759B5325" w14:textId="16561753" w:rsidR="00E77500" w:rsidRDefault="00E77500" w:rsidP="00E77500">
      <w:pPr>
        <w:pStyle w:val="Akapitzlist"/>
        <w:numPr>
          <w:ilvl w:val="0"/>
          <w:numId w:val="5"/>
        </w:numPr>
        <w:jc w:val="both"/>
        <w:rPr>
          <w:bCs/>
        </w:rPr>
      </w:pPr>
      <w:r w:rsidRPr="001259A0">
        <w:rPr>
          <w:bCs/>
        </w:rPr>
        <w:t>22 maja</w:t>
      </w:r>
      <w:r w:rsidR="00A649C5">
        <w:rPr>
          <w:bCs/>
        </w:rPr>
        <w:t>, niedziela</w:t>
      </w:r>
      <w:r>
        <w:rPr>
          <w:bCs/>
        </w:rPr>
        <w:t xml:space="preserve"> – </w:t>
      </w:r>
      <w:r w:rsidR="00F0739E">
        <w:rPr>
          <w:bCs/>
        </w:rPr>
        <w:t xml:space="preserve">Muranów z </w:t>
      </w:r>
      <w:proofErr w:type="spellStart"/>
      <w:r w:rsidR="00F0739E">
        <w:rPr>
          <w:bCs/>
        </w:rPr>
        <w:t>PoWarszawsku</w:t>
      </w:r>
      <w:proofErr w:type="spellEnd"/>
    </w:p>
    <w:p w14:paraId="62D197F8" w14:textId="5FCD4C3D" w:rsidR="00E77500" w:rsidRDefault="00E77500" w:rsidP="00E77500">
      <w:pPr>
        <w:pStyle w:val="Akapitzlist"/>
        <w:numPr>
          <w:ilvl w:val="0"/>
          <w:numId w:val="5"/>
        </w:numPr>
        <w:jc w:val="both"/>
        <w:rPr>
          <w:bCs/>
        </w:rPr>
      </w:pPr>
      <w:r>
        <w:rPr>
          <w:bCs/>
        </w:rPr>
        <w:t>28 maja</w:t>
      </w:r>
      <w:r w:rsidR="00A649C5">
        <w:rPr>
          <w:bCs/>
        </w:rPr>
        <w:t>, sobota</w:t>
      </w:r>
      <w:r>
        <w:rPr>
          <w:bCs/>
        </w:rPr>
        <w:t xml:space="preserve"> – Żoliborz Oficerski z Butem po </w:t>
      </w:r>
      <w:proofErr w:type="spellStart"/>
      <w:r>
        <w:rPr>
          <w:bCs/>
        </w:rPr>
        <w:t>Wawie</w:t>
      </w:r>
      <w:proofErr w:type="spellEnd"/>
    </w:p>
    <w:p w14:paraId="1DBFE3BB" w14:textId="378E4FAF" w:rsidR="00E77500" w:rsidRDefault="00E77500" w:rsidP="00E77500">
      <w:pPr>
        <w:pStyle w:val="Akapitzlist"/>
        <w:numPr>
          <w:ilvl w:val="0"/>
          <w:numId w:val="5"/>
        </w:numPr>
        <w:jc w:val="both"/>
        <w:rPr>
          <w:bCs/>
        </w:rPr>
      </w:pPr>
      <w:r>
        <w:rPr>
          <w:bCs/>
        </w:rPr>
        <w:t>2 lipca</w:t>
      </w:r>
      <w:r w:rsidR="00A649C5">
        <w:rPr>
          <w:bCs/>
        </w:rPr>
        <w:t>, sobota</w:t>
      </w:r>
      <w:r>
        <w:rPr>
          <w:bCs/>
        </w:rPr>
        <w:t xml:space="preserve"> – Żoliborz Dziennikarski z </w:t>
      </w:r>
      <w:proofErr w:type="spellStart"/>
      <w:r>
        <w:rPr>
          <w:bCs/>
        </w:rPr>
        <w:t>PoWarszawsku</w:t>
      </w:r>
      <w:proofErr w:type="spellEnd"/>
    </w:p>
    <w:p w14:paraId="65904038" w14:textId="7BE00F86" w:rsidR="00E77500" w:rsidRDefault="00E77500" w:rsidP="00E77500">
      <w:pPr>
        <w:pStyle w:val="Akapitzlist"/>
        <w:numPr>
          <w:ilvl w:val="0"/>
          <w:numId w:val="5"/>
        </w:numPr>
        <w:jc w:val="both"/>
        <w:rPr>
          <w:bCs/>
        </w:rPr>
      </w:pPr>
      <w:r>
        <w:rPr>
          <w:bCs/>
        </w:rPr>
        <w:t>10 września</w:t>
      </w:r>
      <w:r w:rsidR="00A649C5">
        <w:rPr>
          <w:bCs/>
        </w:rPr>
        <w:t>, sobota</w:t>
      </w:r>
      <w:r>
        <w:rPr>
          <w:bCs/>
        </w:rPr>
        <w:t xml:space="preserve"> – </w:t>
      </w:r>
      <w:r w:rsidR="005E2A04">
        <w:rPr>
          <w:bCs/>
        </w:rPr>
        <w:t>Żoliborz</w:t>
      </w:r>
      <w:r>
        <w:rPr>
          <w:bCs/>
        </w:rPr>
        <w:t xml:space="preserve"> </w:t>
      </w:r>
      <w:r w:rsidR="00DE458F">
        <w:rPr>
          <w:bCs/>
        </w:rPr>
        <w:t xml:space="preserve">Urzędniczy </w:t>
      </w:r>
      <w:r>
        <w:rPr>
          <w:bCs/>
        </w:rPr>
        <w:t xml:space="preserve">z </w:t>
      </w:r>
      <w:proofErr w:type="spellStart"/>
      <w:r>
        <w:rPr>
          <w:bCs/>
        </w:rPr>
        <w:t>PoWarszawsku</w:t>
      </w:r>
      <w:proofErr w:type="spellEnd"/>
    </w:p>
    <w:p w14:paraId="69FC8287" w14:textId="17C5F041" w:rsidR="00E77500" w:rsidRDefault="00E77500" w:rsidP="00E77500">
      <w:pPr>
        <w:pStyle w:val="Akapitzlist"/>
        <w:numPr>
          <w:ilvl w:val="0"/>
          <w:numId w:val="5"/>
        </w:numPr>
        <w:jc w:val="both"/>
        <w:rPr>
          <w:bCs/>
        </w:rPr>
      </w:pPr>
      <w:r>
        <w:rPr>
          <w:bCs/>
        </w:rPr>
        <w:t>17 września</w:t>
      </w:r>
      <w:r w:rsidR="00A649C5">
        <w:rPr>
          <w:bCs/>
        </w:rPr>
        <w:t>, sobota</w:t>
      </w:r>
      <w:r>
        <w:rPr>
          <w:bCs/>
        </w:rPr>
        <w:t xml:space="preserve"> – </w:t>
      </w:r>
      <w:r w:rsidR="005E2A04">
        <w:rPr>
          <w:bCs/>
        </w:rPr>
        <w:t>Wola</w:t>
      </w:r>
      <w:r w:rsidR="000F23E2">
        <w:rPr>
          <w:bCs/>
        </w:rPr>
        <w:t xml:space="preserve"> (rewolucja przemysłowa)</w:t>
      </w:r>
      <w:r>
        <w:rPr>
          <w:bCs/>
        </w:rPr>
        <w:t xml:space="preserve"> z </w:t>
      </w:r>
      <w:proofErr w:type="spellStart"/>
      <w:r>
        <w:rPr>
          <w:bCs/>
        </w:rPr>
        <w:t>PoWarszawsku</w:t>
      </w:r>
      <w:proofErr w:type="spellEnd"/>
      <w:r>
        <w:rPr>
          <w:bCs/>
        </w:rPr>
        <w:t xml:space="preserve"> </w:t>
      </w:r>
    </w:p>
    <w:p w14:paraId="17285B3F" w14:textId="2A3024B1" w:rsidR="00E77500" w:rsidRPr="001259A0" w:rsidRDefault="00E77500" w:rsidP="00E77500">
      <w:pPr>
        <w:pStyle w:val="Akapitzlist"/>
        <w:numPr>
          <w:ilvl w:val="0"/>
          <w:numId w:val="5"/>
        </w:numPr>
        <w:jc w:val="both"/>
        <w:rPr>
          <w:bCs/>
        </w:rPr>
      </w:pPr>
      <w:r>
        <w:rPr>
          <w:bCs/>
        </w:rPr>
        <w:t>24 września</w:t>
      </w:r>
      <w:r w:rsidR="00A649C5">
        <w:rPr>
          <w:bCs/>
        </w:rPr>
        <w:t>, sobota</w:t>
      </w:r>
      <w:r>
        <w:rPr>
          <w:bCs/>
        </w:rPr>
        <w:t xml:space="preserve"> –</w:t>
      </w:r>
      <w:r w:rsidR="000F23E2" w:rsidRPr="000F23E2">
        <w:t xml:space="preserve"> </w:t>
      </w:r>
      <w:r w:rsidR="000F23E2" w:rsidRPr="000F23E2">
        <w:rPr>
          <w:bCs/>
        </w:rPr>
        <w:t>kontrasty Woli oraz jej wielokulturowość</w:t>
      </w:r>
      <w:r w:rsidR="000F23E2">
        <w:rPr>
          <w:bCs/>
        </w:rPr>
        <w:t xml:space="preserve"> </w:t>
      </w:r>
      <w:r>
        <w:rPr>
          <w:bCs/>
        </w:rPr>
        <w:t xml:space="preserve">z </w:t>
      </w:r>
      <w:proofErr w:type="spellStart"/>
      <w:r>
        <w:rPr>
          <w:bCs/>
        </w:rPr>
        <w:t>PoWarszawsku</w:t>
      </w:r>
      <w:proofErr w:type="spellEnd"/>
      <w:r>
        <w:rPr>
          <w:bCs/>
        </w:rPr>
        <w:t xml:space="preserve"> </w:t>
      </w:r>
    </w:p>
    <w:p w14:paraId="1EA8D11B" w14:textId="3B6411DD" w:rsidR="00C43012" w:rsidRDefault="00C43012" w:rsidP="00C043E6">
      <w:pPr>
        <w:spacing w:before="120" w:after="0" w:line="240" w:lineRule="auto"/>
        <w:jc w:val="both"/>
      </w:pPr>
    </w:p>
    <w:p w14:paraId="090E1159" w14:textId="77777777" w:rsidR="00E77500" w:rsidRDefault="00E77500" w:rsidP="00C043E6">
      <w:pPr>
        <w:spacing w:before="120" w:after="0" w:line="240" w:lineRule="auto"/>
        <w:jc w:val="both"/>
      </w:pPr>
    </w:p>
    <w:p w14:paraId="4A5EC6D6" w14:textId="23B6EB0D" w:rsidR="00E77500" w:rsidRDefault="00E77500" w:rsidP="00E77500">
      <w:pPr>
        <w:spacing w:before="120" w:after="0" w:line="240" w:lineRule="auto"/>
        <w:jc w:val="center"/>
      </w:pPr>
      <w:r>
        <w:t>*** KONIEC ***</w:t>
      </w:r>
    </w:p>
    <w:p w14:paraId="2CD8956C" w14:textId="131BC09A" w:rsidR="00E77500" w:rsidRDefault="00E77500" w:rsidP="00C043E6">
      <w:pPr>
        <w:spacing w:before="120" w:after="0" w:line="240" w:lineRule="auto"/>
        <w:jc w:val="both"/>
      </w:pPr>
    </w:p>
    <w:p w14:paraId="2AB88852" w14:textId="6D92935B" w:rsidR="001118CD" w:rsidRDefault="001118CD" w:rsidP="00C043E6">
      <w:pPr>
        <w:spacing w:before="120" w:after="0" w:line="240" w:lineRule="auto"/>
        <w:jc w:val="both"/>
      </w:pPr>
    </w:p>
    <w:p w14:paraId="2B2C0325" w14:textId="77777777" w:rsidR="001118CD" w:rsidRDefault="001118CD" w:rsidP="00C043E6">
      <w:pPr>
        <w:spacing w:before="120" w:after="0" w:line="240" w:lineRule="auto"/>
        <w:jc w:val="both"/>
      </w:pPr>
    </w:p>
    <w:p w14:paraId="0C075DDC" w14:textId="77777777" w:rsidR="00C43012" w:rsidRPr="006E7AB8" w:rsidRDefault="00C43012" w:rsidP="00C43012">
      <w:pPr>
        <w:spacing w:before="120" w:after="0" w:line="240" w:lineRule="auto"/>
        <w:jc w:val="both"/>
        <w:rPr>
          <w:rFonts w:cstheme="minorHAnsi"/>
          <w:b/>
          <w:bCs/>
          <w:sz w:val="20"/>
          <w:szCs w:val="20"/>
          <w:u w:val="single"/>
        </w:rPr>
      </w:pPr>
      <w:r w:rsidRPr="006E7AB8">
        <w:rPr>
          <w:rFonts w:cstheme="minorHAnsi"/>
          <w:b/>
          <w:bCs/>
          <w:sz w:val="20"/>
          <w:szCs w:val="20"/>
          <w:u w:val="single"/>
        </w:rPr>
        <w:lastRenderedPageBreak/>
        <w:t>Kontakt dla mediów:</w:t>
      </w:r>
    </w:p>
    <w:p w14:paraId="11A87227" w14:textId="5732FACD" w:rsidR="00C43012" w:rsidRPr="006E7AB8" w:rsidRDefault="005E2991" w:rsidP="00C43012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0"/>
          <w:szCs w:val="20"/>
          <w:lang w:val="pl"/>
        </w:rPr>
      </w:pPr>
      <w:r w:rsidRPr="005E2991">
        <w:rPr>
          <w:rFonts w:cstheme="minorHAnsi"/>
          <w:sz w:val="20"/>
          <w:szCs w:val="20"/>
          <w:lang w:val="pl"/>
        </w:rPr>
        <w:t>Agata Piekarz-Urbaś</w:t>
      </w:r>
    </w:p>
    <w:p w14:paraId="781C0D82" w14:textId="4E016F30" w:rsidR="005E2991" w:rsidRPr="00926E70" w:rsidRDefault="004F2874" w:rsidP="00C43012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1E1E1B"/>
          <w:sz w:val="20"/>
          <w:szCs w:val="20"/>
          <w:lang w:val="en-US" w:eastAsia="pl-PL"/>
        </w:rPr>
      </w:pPr>
      <w:r w:rsidRPr="00926E70">
        <w:rPr>
          <w:rFonts w:cstheme="minorHAnsi"/>
          <w:color w:val="1E1E1B"/>
          <w:sz w:val="20"/>
          <w:szCs w:val="20"/>
          <w:lang w:val="en-US" w:eastAsia="pl-PL"/>
        </w:rPr>
        <w:t>607 609 144</w:t>
      </w:r>
    </w:p>
    <w:p w14:paraId="4D6AB0C8" w14:textId="641AEDA7" w:rsidR="00C43012" w:rsidRPr="00926E70" w:rsidRDefault="006F188D" w:rsidP="00C43012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0"/>
          <w:szCs w:val="20"/>
          <w:lang w:val="en-US"/>
        </w:rPr>
      </w:pPr>
      <w:hyperlink r:id="rId11" w:history="1">
        <w:r w:rsidR="00C43012" w:rsidRPr="00926E70">
          <w:rPr>
            <w:rStyle w:val="Hipercze"/>
            <w:rFonts w:cstheme="minorHAnsi"/>
            <w:sz w:val="20"/>
            <w:szCs w:val="20"/>
            <w:lang w:val="en-US"/>
          </w:rPr>
          <w:t>rzecznik@westfieldarkadia.pl</w:t>
        </w:r>
      </w:hyperlink>
    </w:p>
    <w:p w14:paraId="40CE5056" w14:textId="77777777" w:rsidR="003055DD" w:rsidRPr="00926E70" w:rsidRDefault="003055DD" w:rsidP="00C043E6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n-US" w:eastAsia="pl-PL"/>
        </w:rPr>
      </w:pPr>
    </w:p>
    <w:p w14:paraId="5A2B39B0" w14:textId="77777777" w:rsidR="00E77500" w:rsidRDefault="00E77500" w:rsidP="006E7AB8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18"/>
          <w:szCs w:val="24"/>
          <w:u w:val="single"/>
          <w:lang w:val="en-US" w:eastAsia="pl-PL"/>
        </w:rPr>
      </w:pPr>
    </w:p>
    <w:p w14:paraId="725B6CA1" w14:textId="434C1E17" w:rsidR="006E7AB8" w:rsidRPr="00926E70" w:rsidRDefault="006E7AB8" w:rsidP="006E7AB8">
      <w:pPr>
        <w:spacing w:after="0" w:line="240" w:lineRule="auto"/>
        <w:rPr>
          <w:rFonts w:asciiTheme="majorHAnsi" w:eastAsia="Times New Roman" w:hAnsiTheme="majorHAnsi" w:cstheme="majorHAnsi"/>
          <w:sz w:val="18"/>
          <w:szCs w:val="24"/>
          <w:lang w:val="en-US" w:eastAsia="pl-PL"/>
        </w:rPr>
      </w:pPr>
      <w:r w:rsidRPr="00926E70">
        <w:rPr>
          <w:rFonts w:asciiTheme="majorHAnsi" w:eastAsia="Times New Roman" w:hAnsiTheme="majorHAnsi" w:cstheme="majorHAnsi"/>
          <w:b/>
          <w:bCs/>
          <w:sz w:val="18"/>
          <w:szCs w:val="24"/>
          <w:u w:val="single"/>
          <w:lang w:val="en-US" w:eastAsia="pl-PL"/>
        </w:rPr>
        <w:t>O Westfield Arkadia</w:t>
      </w:r>
    </w:p>
    <w:p w14:paraId="386358CC" w14:textId="227F3AEC" w:rsidR="006E7AB8" w:rsidRPr="008F73D4" w:rsidRDefault="006E7AB8" w:rsidP="006E7AB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24"/>
          <w:lang w:eastAsia="pl-PL"/>
        </w:rPr>
      </w:pP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Westfield Arkadia w Warszawie to największe centrum handlowe w Polsce. Na 118 tysiącach metrów kwadratowych powierzchni handlowej znajduje się około 260 lokali. Flagowe sklepy polskich i światowych marek, eleganckie restauracje i</w:t>
      </w:r>
      <w:r w:rsidR="009127D7">
        <w:rPr>
          <w:rFonts w:asciiTheme="majorHAnsi" w:eastAsia="Times New Roman" w:hAnsiTheme="majorHAnsi" w:cstheme="majorHAnsi"/>
          <w:sz w:val="18"/>
          <w:szCs w:val="24"/>
          <w:lang w:eastAsia="pl-PL"/>
        </w:rPr>
        <w:t> </w:t>
      </w: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kawiarnie, kino, sala zabaw, centrum medyczne i klub fitness czynią ofertę bardzo bogatą i odpowiadającą na niemal wszystkie potrzeby klientów. Otwarty w 2004 roku obiekt na starcie odniósł komercyjny sukces, który trwa do dziś – Westfield Arkadia to „centrum pierwszego wyboru” dla prestiżowych </w:t>
      </w:r>
      <w:proofErr w:type="spellStart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brandów</w:t>
      </w:r>
      <w:proofErr w:type="spellEnd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 wchodzących na rynek polski. Wśród kluczowych sklepów znajdują się między innymi: </w:t>
      </w:r>
      <w:proofErr w:type="spellStart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Victoria’s</w:t>
      </w:r>
      <w:proofErr w:type="spellEnd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 </w:t>
      </w:r>
      <w:proofErr w:type="spellStart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Secret</w:t>
      </w:r>
      <w:proofErr w:type="spellEnd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, </w:t>
      </w:r>
      <w:proofErr w:type="spellStart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Peek&amp;Cloppenburg</w:t>
      </w:r>
      <w:proofErr w:type="spellEnd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, </w:t>
      </w:r>
      <w:proofErr w:type="spellStart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Sephora</w:t>
      </w:r>
      <w:proofErr w:type="spellEnd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, Douglas, </w:t>
      </w:r>
      <w:proofErr w:type="spellStart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Zara</w:t>
      </w:r>
      <w:proofErr w:type="spellEnd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, H&amp;M, </w:t>
      </w:r>
      <w:proofErr w:type="spellStart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Huawei</w:t>
      </w:r>
      <w:proofErr w:type="spellEnd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, Xiaomi.</w:t>
      </w:r>
    </w:p>
    <w:p w14:paraId="56524AC5" w14:textId="77777777" w:rsidR="006E7AB8" w:rsidRPr="008F73D4" w:rsidRDefault="006E7AB8" w:rsidP="006E7AB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24"/>
          <w:lang w:eastAsia="pl-PL"/>
        </w:rPr>
      </w:pP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Architektura obiektu to kreatywne połączenie amerykańskiej wizji centrów handlowych z europejską tradycją miejskich pasaży. Wrażenie robi przestronne </w:t>
      </w:r>
      <w:proofErr w:type="spellStart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Theatrum</w:t>
      </w:r>
      <w:proofErr w:type="spellEnd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 rozpościerające się zaraz za wejściami głównymi – to miejsce licznych wydarzeń czy koncertów, które może pomieścić setki klientów. Otwarta w 2017 roku strefa Grand Kitchen stanowi miejsce spotkań rodzinnych, towarzyskich czy biznesowych dla tych, którzy chcieliby oderwać się od miejskiego zgiełku. Wyróżnikiem w skali kraju z pewnością jest nowocześnie i funkcjonalnie zaaranżowany zielony teren zewnętrzny z fontanną. Pod koniec 2018 roku został otwarty również ogólnodostępny plac zabaw dla dzieci zaprojektowany zgodnie z najnowszymi trendami. Centrum zostało docenione za oryginalność projektu i aktywności, za co otrzymało kilkanaście nagród i wyróżnień branżowych.</w:t>
      </w:r>
    </w:p>
    <w:p w14:paraId="2E0B5E67" w14:textId="77777777" w:rsidR="006E7AB8" w:rsidRPr="008F73D4" w:rsidRDefault="006E7AB8" w:rsidP="006E7AB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24"/>
          <w:lang w:eastAsia="pl-PL"/>
        </w:rPr>
      </w:pP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Istotnym elementem działalności centrum Westfield Arkadia są spektakularne, cieszące się dużą popularnością wydarzenia specjalne o zróżnicowanej tematyce. Nie brakuje też koncertów popularnych polskich i zagranicznych wykonawców.</w:t>
      </w:r>
    </w:p>
    <w:p w14:paraId="05317268" w14:textId="77777777" w:rsidR="006E7AB8" w:rsidRPr="008F73D4" w:rsidRDefault="006E7AB8" w:rsidP="006E7AB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24"/>
          <w:lang w:eastAsia="pl-PL"/>
        </w:rPr>
      </w:pP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Dla naszych stałych klientów dostępnych jest wiele udogodnień i usług na najwyższym poziomie za sprawą programu lojalnościowego </w:t>
      </w:r>
      <w:r w:rsidRPr="008F73D4">
        <w:rPr>
          <w:rFonts w:asciiTheme="majorHAnsi" w:eastAsia="Times New Roman" w:hAnsiTheme="majorHAnsi" w:cstheme="majorHAnsi"/>
          <w:i/>
          <w:iCs/>
          <w:sz w:val="18"/>
          <w:szCs w:val="24"/>
          <w:lang w:eastAsia="pl-PL"/>
        </w:rPr>
        <w:t>Westfield Club</w:t>
      </w: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, takich jak: zakupy ze stylistą, pomoc asystenta zakupowego, a nawet przegląd szafy w domu klienta. Od niedawna wprowadziliśmy nową odsłonę programu </w:t>
      </w:r>
      <w:proofErr w:type="spellStart"/>
      <w:r w:rsidRPr="008F73D4">
        <w:rPr>
          <w:rFonts w:asciiTheme="majorHAnsi" w:eastAsia="Times New Roman" w:hAnsiTheme="majorHAnsi" w:cstheme="majorHAnsi"/>
          <w:i/>
          <w:iCs/>
          <w:sz w:val="18"/>
          <w:szCs w:val="24"/>
          <w:lang w:eastAsia="pl-PL"/>
        </w:rPr>
        <w:t>Cashback</w:t>
      </w:r>
      <w:proofErr w:type="spellEnd"/>
      <w:r w:rsidRPr="008F73D4">
        <w:rPr>
          <w:rFonts w:asciiTheme="majorHAnsi" w:eastAsia="Times New Roman" w:hAnsiTheme="majorHAnsi" w:cstheme="majorHAnsi"/>
          <w:i/>
          <w:iCs/>
          <w:sz w:val="18"/>
          <w:szCs w:val="24"/>
          <w:lang w:eastAsia="pl-PL"/>
        </w:rPr>
        <w:t> </w:t>
      </w: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- innowacyjną możliwość otrzymywania zwrotu części pieniędzy wydawanych na zakupy w naszym centrum. Dzięki temu, zbierając punkty, można otrzymać do 150 złotych zwrotu za zakupy rocznie, automatycznym przelewem, prosto na konto bankowe.</w:t>
      </w:r>
    </w:p>
    <w:p w14:paraId="54FEC337" w14:textId="77777777" w:rsidR="006E7AB8" w:rsidRPr="008F73D4" w:rsidRDefault="006E7AB8" w:rsidP="006E7AB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24"/>
          <w:lang w:eastAsia="pl-PL"/>
        </w:rPr>
      </w:pP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Obiekt jest w pełni dostosowany do potrzeb osób z ograniczoną mobilnością. Westfield Arkadia cechuje dbałość o środowisko – zielony dach z miejską pasieką, udogodnienia dla osób dojeżdżających alternatywnymi środkami transportu czy konsumowanie zielonej energii, to tylko część zastosowanych w centrum rozwiązań.</w:t>
      </w:r>
    </w:p>
    <w:p w14:paraId="4C94011A" w14:textId="514B9291" w:rsidR="006E7AB8" w:rsidRPr="00C43012" w:rsidRDefault="006E7AB8" w:rsidP="006E7AB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24"/>
          <w:lang w:eastAsia="pl-PL"/>
        </w:rPr>
      </w:pP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Westfield Arkadia jest przyjazne rodzinom – zewnętrzny plac zabaw, pokoje rodzinne wyposażone w przewijaki, mikrofalówki, miejsca z fotelikami do karmienia, specjalne podgrzewacze dla najmłodszych, zabawki mobilne </w:t>
      </w:r>
      <w:r w:rsidR="00DA1D84">
        <w:rPr>
          <w:rFonts w:asciiTheme="majorHAnsi" w:eastAsia="Times New Roman" w:hAnsiTheme="majorHAnsi" w:cstheme="majorHAnsi"/>
          <w:sz w:val="18"/>
          <w:szCs w:val="24"/>
          <w:lang w:eastAsia="pl-PL"/>
        </w:rPr>
        <w:t>to wszystko</w:t>
      </w: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 składa się na pokaźny wachlarz udogodnień dla tej grupy klientów. Na terenie całego centrum działa bezpłatna sieć </w:t>
      </w:r>
      <w:proofErr w:type="spellStart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WiFi</w:t>
      </w:r>
      <w:proofErr w:type="spellEnd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.</w:t>
      </w:r>
    </w:p>
    <w:p w14:paraId="601DC6AF" w14:textId="0CAD607E" w:rsidR="0053432A" w:rsidRPr="00C43012" w:rsidRDefault="0053432A" w:rsidP="006E7AB8">
      <w:pPr>
        <w:spacing w:after="0" w:line="240" w:lineRule="auto"/>
        <w:rPr>
          <w:rFonts w:asciiTheme="majorHAnsi" w:eastAsia="Times New Roman" w:hAnsiTheme="majorHAnsi" w:cstheme="majorHAnsi"/>
          <w:sz w:val="18"/>
          <w:szCs w:val="24"/>
          <w:lang w:eastAsia="pl-PL"/>
        </w:rPr>
      </w:pPr>
    </w:p>
    <w:sectPr w:rsidR="0053432A" w:rsidRPr="00C43012" w:rsidSect="009D35C2">
      <w:headerReference w:type="default" r:id="rId12"/>
      <w:pgSz w:w="11906" w:h="16838"/>
      <w:pgMar w:top="2064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EDD14" w14:textId="77777777" w:rsidR="006F188D" w:rsidRDefault="006F188D" w:rsidP="0098164C">
      <w:pPr>
        <w:spacing w:after="0" w:line="240" w:lineRule="auto"/>
      </w:pPr>
      <w:r>
        <w:separator/>
      </w:r>
    </w:p>
  </w:endnote>
  <w:endnote w:type="continuationSeparator" w:id="0">
    <w:p w14:paraId="440DCA90" w14:textId="77777777" w:rsidR="006F188D" w:rsidRDefault="006F188D" w:rsidP="00981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A9545" w14:textId="77777777" w:rsidR="006F188D" w:rsidRDefault="006F188D" w:rsidP="0098164C">
      <w:pPr>
        <w:spacing w:after="0" w:line="240" w:lineRule="auto"/>
      </w:pPr>
      <w:r>
        <w:separator/>
      </w:r>
    </w:p>
  </w:footnote>
  <w:footnote w:type="continuationSeparator" w:id="0">
    <w:p w14:paraId="601339BB" w14:textId="77777777" w:rsidR="006F188D" w:rsidRDefault="006F188D" w:rsidP="00981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F2890" w14:textId="681310B0" w:rsidR="0098164C" w:rsidRDefault="00524E17" w:rsidP="00524E1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9E8E5F1" wp14:editId="608B6364">
          <wp:extent cx="825500" cy="494665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743" t="-16316" r="-13297" b="-20320"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494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</w:t>
    </w:r>
  </w:p>
  <w:p w14:paraId="66AAB7BC" w14:textId="41CEF0C3" w:rsidR="0098164C" w:rsidRDefault="0098164C" w:rsidP="00ED6C7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5847"/>
    <w:multiLevelType w:val="hybridMultilevel"/>
    <w:tmpl w:val="E9E0B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94C31"/>
    <w:multiLevelType w:val="multilevel"/>
    <w:tmpl w:val="63F8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364CEA"/>
    <w:multiLevelType w:val="hybridMultilevel"/>
    <w:tmpl w:val="E4788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B54B8"/>
    <w:multiLevelType w:val="hybridMultilevel"/>
    <w:tmpl w:val="04ACA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54501"/>
    <w:multiLevelType w:val="multilevel"/>
    <w:tmpl w:val="D1182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50058058">
    <w:abstractNumId w:val="1"/>
  </w:num>
  <w:num w:numId="2" w16cid:durableId="1813404667">
    <w:abstractNumId w:val="4"/>
  </w:num>
  <w:num w:numId="3" w16cid:durableId="684208036">
    <w:abstractNumId w:val="2"/>
  </w:num>
  <w:num w:numId="4" w16cid:durableId="287974684">
    <w:abstractNumId w:val="3"/>
  </w:num>
  <w:num w:numId="5" w16cid:durableId="1806777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5E"/>
    <w:rsid w:val="000014BB"/>
    <w:rsid w:val="00001ED3"/>
    <w:rsid w:val="00002E31"/>
    <w:rsid w:val="0002373B"/>
    <w:rsid w:val="00033B3E"/>
    <w:rsid w:val="00035186"/>
    <w:rsid w:val="00035393"/>
    <w:rsid w:val="00037108"/>
    <w:rsid w:val="00040184"/>
    <w:rsid w:val="00040B1F"/>
    <w:rsid w:val="00043500"/>
    <w:rsid w:val="0004423A"/>
    <w:rsid w:val="00044261"/>
    <w:rsid w:val="00051289"/>
    <w:rsid w:val="00053EFE"/>
    <w:rsid w:val="00061E6D"/>
    <w:rsid w:val="00061FC0"/>
    <w:rsid w:val="00062F80"/>
    <w:rsid w:val="0007079F"/>
    <w:rsid w:val="00077D16"/>
    <w:rsid w:val="00081B84"/>
    <w:rsid w:val="00081F87"/>
    <w:rsid w:val="00083271"/>
    <w:rsid w:val="000837F6"/>
    <w:rsid w:val="00086230"/>
    <w:rsid w:val="00086B79"/>
    <w:rsid w:val="00094565"/>
    <w:rsid w:val="0009660A"/>
    <w:rsid w:val="00097CF7"/>
    <w:rsid w:val="000A085A"/>
    <w:rsid w:val="000B75A6"/>
    <w:rsid w:val="000C42B2"/>
    <w:rsid w:val="000D3148"/>
    <w:rsid w:val="000F23E2"/>
    <w:rsid w:val="001118CD"/>
    <w:rsid w:val="001259A0"/>
    <w:rsid w:val="001278F3"/>
    <w:rsid w:val="00132DC1"/>
    <w:rsid w:val="001452CD"/>
    <w:rsid w:val="001756DB"/>
    <w:rsid w:val="00176D2E"/>
    <w:rsid w:val="00176F3F"/>
    <w:rsid w:val="00181B3C"/>
    <w:rsid w:val="0018760A"/>
    <w:rsid w:val="001911AE"/>
    <w:rsid w:val="001A7705"/>
    <w:rsid w:val="001B034A"/>
    <w:rsid w:val="001B7A56"/>
    <w:rsid w:val="001C0EDA"/>
    <w:rsid w:val="001C7AE7"/>
    <w:rsid w:val="001E17A3"/>
    <w:rsid w:val="001F7246"/>
    <w:rsid w:val="001F7348"/>
    <w:rsid w:val="001F7D96"/>
    <w:rsid w:val="00203415"/>
    <w:rsid w:val="00220BB3"/>
    <w:rsid w:val="00230577"/>
    <w:rsid w:val="00231044"/>
    <w:rsid w:val="00234043"/>
    <w:rsid w:val="00247002"/>
    <w:rsid w:val="00270328"/>
    <w:rsid w:val="002716FA"/>
    <w:rsid w:val="0027171E"/>
    <w:rsid w:val="00271851"/>
    <w:rsid w:val="00277206"/>
    <w:rsid w:val="00281A91"/>
    <w:rsid w:val="002B2574"/>
    <w:rsid w:val="002B5CF8"/>
    <w:rsid w:val="002C4CC8"/>
    <w:rsid w:val="002C5858"/>
    <w:rsid w:val="002C5C2B"/>
    <w:rsid w:val="002D1895"/>
    <w:rsid w:val="002D4A30"/>
    <w:rsid w:val="002D619D"/>
    <w:rsid w:val="002D7391"/>
    <w:rsid w:val="002E32CA"/>
    <w:rsid w:val="002F324D"/>
    <w:rsid w:val="002F40D4"/>
    <w:rsid w:val="002F7DC3"/>
    <w:rsid w:val="003055DD"/>
    <w:rsid w:val="00311FFF"/>
    <w:rsid w:val="003135B2"/>
    <w:rsid w:val="003244F8"/>
    <w:rsid w:val="0033032E"/>
    <w:rsid w:val="00330919"/>
    <w:rsid w:val="00342CAF"/>
    <w:rsid w:val="00342ED9"/>
    <w:rsid w:val="00354206"/>
    <w:rsid w:val="00355650"/>
    <w:rsid w:val="0037174A"/>
    <w:rsid w:val="003A70BB"/>
    <w:rsid w:val="003B3EE9"/>
    <w:rsid w:val="003C7F97"/>
    <w:rsid w:val="003D46AB"/>
    <w:rsid w:val="003E4888"/>
    <w:rsid w:val="003E6CD9"/>
    <w:rsid w:val="003F13E8"/>
    <w:rsid w:val="003F1EBF"/>
    <w:rsid w:val="003F7730"/>
    <w:rsid w:val="00403D09"/>
    <w:rsid w:val="004212E4"/>
    <w:rsid w:val="00424172"/>
    <w:rsid w:val="0044108A"/>
    <w:rsid w:val="00453CBD"/>
    <w:rsid w:val="004550F6"/>
    <w:rsid w:val="0045566C"/>
    <w:rsid w:val="00456F61"/>
    <w:rsid w:val="004725B0"/>
    <w:rsid w:val="00473411"/>
    <w:rsid w:val="004854CA"/>
    <w:rsid w:val="00492548"/>
    <w:rsid w:val="004950A2"/>
    <w:rsid w:val="004A249E"/>
    <w:rsid w:val="004A3183"/>
    <w:rsid w:val="004A3C8E"/>
    <w:rsid w:val="004B044C"/>
    <w:rsid w:val="004B555A"/>
    <w:rsid w:val="004B719A"/>
    <w:rsid w:val="004C79A4"/>
    <w:rsid w:val="004D4E9A"/>
    <w:rsid w:val="004E1AF6"/>
    <w:rsid w:val="004E71B5"/>
    <w:rsid w:val="004F2874"/>
    <w:rsid w:val="004F78D4"/>
    <w:rsid w:val="004F7967"/>
    <w:rsid w:val="00500180"/>
    <w:rsid w:val="00501582"/>
    <w:rsid w:val="00502E03"/>
    <w:rsid w:val="00505F3D"/>
    <w:rsid w:val="0050672B"/>
    <w:rsid w:val="00524E17"/>
    <w:rsid w:val="0052555A"/>
    <w:rsid w:val="0053432A"/>
    <w:rsid w:val="005353F5"/>
    <w:rsid w:val="00537539"/>
    <w:rsid w:val="00554590"/>
    <w:rsid w:val="00556477"/>
    <w:rsid w:val="00557058"/>
    <w:rsid w:val="00562E0D"/>
    <w:rsid w:val="0056356E"/>
    <w:rsid w:val="00564AD2"/>
    <w:rsid w:val="00581341"/>
    <w:rsid w:val="0058267A"/>
    <w:rsid w:val="00585417"/>
    <w:rsid w:val="005B415A"/>
    <w:rsid w:val="005B6025"/>
    <w:rsid w:val="005C69C4"/>
    <w:rsid w:val="005D0B26"/>
    <w:rsid w:val="005E2991"/>
    <w:rsid w:val="005E2A04"/>
    <w:rsid w:val="00601655"/>
    <w:rsid w:val="006141B7"/>
    <w:rsid w:val="00652B38"/>
    <w:rsid w:val="00654FF1"/>
    <w:rsid w:val="00665C19"/>
    <w:rsid w:val="00666CF2"/>
    <w:rsid w:val="00667694"/>
    <w:rsid w:val="00682B65"/>
    <w:rsid w:val="00683515"/>
    <w:rsid w:val="006861D0"/>
    <w:rsid w:val="0069530C"/>
    <w:rsid w:val="006A044B"/>
    <w:rsid w:val="006B4492"/>
    <w:rsid w:val="006C64F7"/>
    <w:rsid w:val="006C75A9"/>
    <w:rsid w:val="006D777A"/>
    <w:rsid w:val="006E1571"/>
    <w:rsid w:val="006E2E04"/>
    <w:rsid w:val="006E7AB8"/>
    <w:rsid w:val="006F06D6"/>
    <w:rsid w:val="006F188D"/>
    <w:rsid w:val="00700EEF"/>
    <w:rsid w:val="00705C21"/>
    <w:rsid w:val="00711A2E"/>
    <w:rsid w:val="00711D0A"/>
    <w:rsid w:val="00721F58"/>
    <w:rsid w:val="00744F36"/>
    <w:rsid w:val="00753DA3"/>
    <w:rsid w:val="00763D90"/>
    <w:rsid w:val="007729C5"/>
    <w:rsid w:val="00772EF8"/>
    <w:rsid w:val="00774890"/>
    <w:rsid w:val="00780DA5"/>
    <w:rsid w:val="00791001"/>
    <w:rsid w:val="0079769F"/>
    <w:rsid w:val="007A24C3"/>
    <w:rsid w:val="007B0375"/>
    <w:rsid w:val="007B06AD"/>
    <w:rsid w:val="007B618D"/>
    <w:rsid w:val="007C10D6"/>
    <w:rsid w:val="007C72CC"/>
    <w:rsid w:val="007C7535"/>
    <w:rsid w:val="007D2592"/>
    <w:rsid w:val="00805F1E"/>
    <w:rsid w:val="0081087B"/>
    <w:rsid w:val="00811724"/>
    <w:rsid w:val="00812C3F"/>
    <w:rsid w:val="008139E8"/>
    <w:rsid w:val="0082161B"/>
    <w:rsid w:val="00824C46"/>
    <w:rsid w:val="00830A92"/>
    <w:rsid w:val="00834CF5"/>
    <w:rsid w:val="00841A8C"/>
    <w:rsid w:val="0084522D"/>
    <w:rsid w:val="008466D4"/>
    <w:rsid w:val="008760BA"/>
    <w:rsid w:val="00884DB4"/>
    <w:rsid w:val="008856E7"/>
    <w:rsid w:val="00887548"/>
    <w:rsid w:val="008917D8"/>
    <w:rsid w:val="008919FB"/>
    <w:rsid w:val="008965CD"/>
    <w:rsid w:val="008A2C2C"/>
    <w:rsid w:val="008A325F"/>
    <w:rsid w:val="008A4353"/>
    <w:rsid w:val="008B0E41"/>
    <w:rsid w:val="008C1EB8"/>
    <w:rsid w:val="008C6E37"/>
    <w:rsid w:val="008D1419"/>
    <w:rsid w:val="008D432B"/>
    <w:rsid w:val="008E7201"/>
    <w:rsid w:val="008F3524"/>
    <w:rsid w:val="008F73D4"/>
    <w:rsid w:val="009042D0"/>
    <w:rsid w:val="009127D7"/>
    <w:rsid w:val="009167BF"/>
    <w:rsid w:val="00923827"/>
    <w:rsid w:val="00926E70"/>
    <w:rsid w:val="00927B12"/>
    <w:rsid w:val="00947D14"/>
    <w:rsid w:val="00947F38"/>
    <w:rsid w:val="009514C9"/>
    <w:rsid w:val="009706CD"/>
    <w:rsid w:val="0098164C"/>
    <w:rsid w:val="00995BC6"/>
    <w:rsid w:val="009A5677"/>
    <w:rsid w:val="009A6EB8"/>
    <w:rsid w:val="009B4A1F"/>
    <w:rsid w:val="009C297D"/>
    <w:rsid w:val="009C37CD"/>
    <w:rsid w:val="009D35C2"/>
    <w:rsid w:val="009D7999"/>
    <w:rsid w:val="009D7C05"/>
    <w:rsid w:val="009E548C"/>
    <w:rsid w:val="009F3053"/>
    <w:rsid w:val="00A0093C"/>
    <w:rsid w:val="00A02024"/>
    <w:rsid w:val="00A02FB0"/>
    <w:rsid w:val="00A030E4"/>
    <w:rsid w:val="00A05401"/>
    <w:rsid w:val="00A06B84"/>
    <w:rsid w:val="00A06C54"/>
    <w:rsid w:val="00A30D8B"/>
    <w:rsid w:val="00A36AE4"/>
    <w:rsid w:val="00A52269"/>
    <w:rsid w:val="00A54F42"/>
    <w:rsid w:val="00A649C5"/>
    <w:rsid w:val="00A708BC"/>
    <w:rsid w:val="00A73324"/>
    <w:rsid w:val="00A951D5"/>
    <w:rsid w:val="00AB5BFD"/>
    <w:rsid w:val="00AC0CAC"/>
    <w:rsid w:val="00AC0F47"/>
    <w:rsid w:val="00AC2258"/>
    <w:rsid w:val="00AC64F9"/>
    <w:rsid w:val="00AE059A"/>
    <w:rsid w:val="00AE65D0"/>
    <w:rsid w:val="00AE6B9A"/>
    <w:rsid w:val="00AF634F"/>
    <w:rsid w:val="00AF6F7F"/>
    <w:rsid w:val="00B01615"/>
    <w:rsid w:val="00B12D21"/>
    <w:rsid w:val="00B15947"/>
    <w:rsid w:val="00B179F4"/>
    <w:rsid w:val="00B20CC5"/>
    <w:rsid w:val="00B326AF"/>
    <w:rsid w:val="00B402EC"/>
    <w:rsid w:val="00B419A9"/>
    <w:rsid w:val="00B43325"/>
    <w:rsid w:val="00B52299"/>
    <w:rsid w:val="00B55A93"/>
    <w:rsid w:val="00B94D47"/>
    <w:rsid w:val="00B97587"/>
    <w:rsid w:val="00BA43DF"/>
    <w:rsid w:val="00BA6077"/>
    <w:rsid w:val="00BA7941"/>
    <w:rsid w:val="00BB72AE"/>
    <w:rsid w:val="00BC2DC6"/>
    <w:rsid w:val="00BC3A3D"/>
    <w:rsid w:val="00BC507F"/>
    <w:rsid w:val="00BC633E"/>
    <w:rsid w:val="00BD5FB1"/>
    <w:rsid w:val="00BE0D0E"/>
    <w:rsid w:val="00BE1387"/>
    <w:rsid w:val="00BE3AA6"/>
    <w:rsid w:val="00BF037D"/>
    <w:rsid w:val="00BF5B74"/>
    <w:rsid w:val="00C043E6"/>
    <w:rsid w:val="00C05DAF"/>
    <w:rsid w:val="00C13571"/>
    <w:rsid w:val="00C211AF"/>
    <w:rsid w:val="00C31C4F"/>
    <w:rsid w:val="00C35365"/>
    <w:rsid w:val="00C42EC4"/>
    <w:rsid w:val="00C43012"/>
    <w:rsid w:val="00C43707"/>
    <w:rsid w:val="00C56750"/>
    <w:rsid w:val="00C667DE"/>
    <w:rsid w:val="00C66F42"/>
    <w:rsid w:val="00C736D6"/>
    <w:rsid w:val="00C77FE5"/>
    <w:rsid w:val="00C8103E"/>
    <w:rsid w:val="00C86B6E"/>
    <w:rsid w:val="00C92FA2"/>
    <w:rsid w:val="00C9704A"/>
    <w:rsid w:val="00C9736F"/>
    <w:rsid w:val="00CA1389"/>
    <w:rsid w:val="00CA336A"/>
    <w:rsid w:val="00CA5433"/>
    <w:rsid w:val="00CA6903"/>
    <w:rsid w:val="00CB7009"/>
    <w:rsid w:val="00CC1B55"/>
    <w:rsid w:val="00CD00A4"/>
    <w:rsid w:val="00CD4902"/>
    <w:rsid w:val="00CD4C3D"/>
    <w:rsid w:val="00CE50EA"/>
    <w:rsid w:val="00CF2283"/>
    <w:rsid w:val="00CF3C76"/>
    <w:rsid w:val="00CF75D2"/>
    <w:rsid w:val="00D0053E"/>
    <w:rsid w:val="00D11763"/>
    <w:rsid w:val="00D3631A"/>
    <w:rsid w:val="00D43565"/>
    <w:rsid w:val="00D4438F"/>
    <w:rsid w:val="00D455F1"/>
    <w:rsid w:val="00D56CCC"/>
    <w:rsid w:val="00D60847"/>
    <w:rsid w:val="00D62198"/>
    <w:rsid w:val="00D709F5"/>
    <w:rsid w:val="00D72DDD"/>
    <w:rsid w:val="00D738A0"/>
    <w:rsid w:val="00D763BC"/>
    <w:rsid w:val="00D83683"/>
    <w:rsid w:val="00D840E9"/>
    <w:rsid w:val="00D85111"/>
    <w:rsid w:val="00D9585F"/>
    <w:rsid w:val="00DA1D84"/>
    <w:rsid w:val="00DA5087"/>
    <w:rsid w:val="00DA7733"/>
    <w:rsid w:val="00DB0522"/>
    <w:rsid w:val="00DB1E42"/>
    <w:rsid w:val="00DB2DDA"/>
    <w:rsid w:val="00DB5AD5"/>
    <w:rsid w:val="00DB656F"/>
    <w:rsid w:val="00DC0486"/>
    <w:rsid w:val="00DC278C"/>
    <w:rsid w:val="00DC445C"/>
    <w:rsid w:val="00DD14EA"/>
    <w:rsid w:val="00DD20B1"/>
    <w:rsid w:val="00DD48A3"/>
    <w:rsid w:val="00DE33F2"/>
    <w:rsid w:val="00DE458F"/>
    <w:rsid w:val="00DF429F"/>
    <w:rsid w:val="00E01597"/>
    <w:rsid w:val="00E15B5A"/>
    <w:rsid w:val="00E31010"/>
    <w:rsid w:val="00E34225"/>
    <w:rsid w:val="00E55D4F"/>
    <w:rsid w:val="00E5799B"/>
    <w:rsid w:val="00E7073D"/>
    <w:rsid w:val="00E71A94"/>
    <w:rsid w:val="00E727CB"/>
    <w:rsid w:val="00E76E49"/>
    <w:rsid w:val="00E77500"/>
    <w:rsid w:val="00E77FFA"/>
    <w:rsid w:val="00E91BBD"/>
    <w:rsid w:val="00E93CCA"/>
    <w:rsid w:val="00EA01E7"/>
    <w:rsid w:val="00EA05F6"/>
    <w:rsid w:val="00EA17A6"/>
    <w:rsid w:val="00EA4077"/>
    <w:rsid w:val="00EB0C49"/>
    <w:rsid w:val="00EB215E"/>
    <w:rsid w:val="00EB2D5B"/>
    <w:rsid w:val="00EC6EA7"/>
    <w:rsid w:val="00ED337A"/>
    <w:rsid w:val="00ED41C1"/>
    <w:rsid w:val="00ED6C76"/>
    <w:rsid w:val="00EE33C0"/>
    <w:rsid w:val="00EF391C"/>
    <w:rsid w:val="00F0035E"/>
    <w:rsid w:val="00F005F8"/>
    <w:rsid w:val="00F02489"/>
    <w:rsid w:val="00F05F8D"/>
    <w:rsid w:val="00F0739E"/>
    <w:rsid w:val="00F15C2A"/>
    <w:rsid w:val="00F16C01"/>
    <w:rsid w:val="00F17DFD"/>
    <w:rsid w:val="00F33DC3"/>
    <w:rsid w:val="00F4227D"/>
    <w:rsid w:val="00F47BEA"/>
    <w:rsid w:val="00F86506"/>
    <w:rsid w:val="00F926A3"/>
    <w:rsid w:val="00F92EFE"/>
    <w:rsid w:val="00FA1D40"/>
    <w:rsid w:val="00FA62DF"/>
    <w:rsid w:val="00FC0652"/>
    <w:rsid w:val="00FD3DDD"/>
    <w:rsid w:val="00FD68B2"/>
    <w:rsid w:val="00FE5620"/>
    <w:rsid w:val="00FE65E9"/>
    <w:rsid w:val="00FF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A2518"/>
  <w15:docId w15:val="{E01CB6A0-758E-4B68-AC63-A2105A98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432A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53432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81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64C"/>
  </w:style>
  <w:style w:type="paragraph" w:styleId="Stopka">
    <w:name w:val="footer"/>
    <w:basedOn w:val="Normalny"/>
    <w:link w:val="StopkaZnak"/>
    <w:uiPriority w:val="99"/>
    <w:unhideWhenUsed/>
    <w:rsid w:val="00981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64C"/>
  </w:style>
  <w:style w:type="character" w:styleId="UyteHipercze">
    <w:name w:val="FollowedHyperlink"/>
    <w:basedOn w:val="Domylnaczcionkaakapitu"/>
    <w:uiPriority w:val="99"/>
    <w:semiHidden/>
    <w:unhideWhenUsed/>
    <w:rsid w:val="00E71A94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1B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1B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1B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B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B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BB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5C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5C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5C19"/>
    <w:rPr>
      <w:vertAlign w:val="superscript"/>
    </w:rPr>
  </w:style>
  <w:style w:type="character" w:customStyle="1" w:styleId="apple-converted-space">
    <w:name w:val="apple-converted-space"/>
    <w:basedOn w:val="Domylnaczcionkaakapitu"/>
    <w:rsid w:val="0007079F"/>
  </w:style>
  <w:style w:type="character" w:styleId="Pogrubienie">
    <w:name w:val="Strong"/>
    <w:basedOn w:val="Domylnaczcionkaakapitu"/>
    <w:uiPriority w:val="22"/>
    <w:qFormat/>
    <w:rsid w:val="008F73D4"/>
    <w:rPr>
      <w:b/>
      <w:bCs/>
    </w:rPr>
  </w:style>
  <w:style w:type="paragraph" w:customStyle="1" w:styleId="pr-story--text-small">
    <w:name w:val="pr-story--text-small"/>
    <w:basedOn w:val="Normalny"/>
    <w:rsid w:val="008F7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F73D4"/>
    <w:rPr>
      <w:i/>
      <w:iCs/>
    </w:rPr>
  </w:style>
  <w:style w:type="paragraph" w:styleId="Akapitzlist">
    <w:name w:val="List Paragraph"/>
    <w:basedOn w:val="Normalny"/>
    <w:uiPriority w:val="34"/>
    <w:qFormat/>
    <w:rsid w:val="00A06B84"/>
    <w:pPr>
      <w:ind w:left="720"/>
      <w:contextualSpacing/>
    </w:pPr>
  </w:style>
  <w:style w:type="paragraph" w:styleId="Poprawka">
    <w:name w:val="Revision"/>
    <w:hidden/>
    <w:uiPriority w:val="99"/>
    <w:semiHidden/>
    <w:rsid w:val="002D73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8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0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zecznik@westfieldarkadia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4A3544C08A8E429B6CC2033BA5AD90" ma:contentTypeVersion="17" ma:contentTypeDescription="Utwórz nowy dokument." ma:contentTypeScope="" ma:versionID="2a509b660445c4ce2f28b7e5cf87a1d6">
  <xsd:schema xmlns:xsd="http://www.w3.org/2001/XMLSchema" xmlns:xs="http://www.w3.org/2001/XMLSchema" xmlns:p="http://schemas.microsoft.com/office/2006/metadata/properties" xmlns:ns2="4606dcf8-0ad1-4fd8-bd20-5807b45e98b7" xmlns:ns3="c22b2422-3a71-490a-97e7-680ad00d0e31" targetNamespace="http://schemas.microsoft.com/office/2006/metadata/properties" ma:root="true" ma:fieldsID="42d6d019d6f6aded0baed78e20098de1" ns2:_="" ns3:_="">
    <xsd:import namespace="4606dcf8-0ad1-4fd8-bd20-5807b45e98b7"/>
    <xsd:import namespace="c22b2422-3a71-490a-97e7-680ad00d0e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6dcf8-0ad1-4fd8-bd20-5807b45e9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6d73137-91e5-4dde-81fa-2d859a3cdc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b2422-3a71-490a-97e7-680ad00d0e3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c5a04ff-3ab1-4462-b92b-cd530b9a741e}" ma:internalName="TaxCatchAll" ma:showField="CatchAllData" ma:web="c22b2422-3a71-490a-97e7-680ad00d0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06dcf8-0ad1-4fd8-bd20-5807b45e98b7">
      <Terms xmlns="http://schemas.microsoft.com/office/infopath/2007/PartnerControls"/>
    </lcf76f155ced4ddcb4097134ff3c332f>
    <TaxCatchAll xmlns="c22b2422-3a71-490a-97e7-680ad00d0e31" xsi:nil="true"/>
  </documentManagement>
</p:properties>
</file>

<file path=customXml/itemProps1.xml><?xml version="1.0" encoding="utf-8"?>
<ds:datastoreItem xmlns:ds="http://schemas.openxmlformats.org/officeDocument/2006/customXml" ds:itemID="{C42179E2-3A05-4716-85D4-3C2238B96A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56E652-7505-4B17-ABB5-AF618200B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06dcf8-0ad1-4fd8-bd20-5807b45e98b7"/>
    <ds:schemaRef ds:uri="c22b2422-3a71-490a-97e7-680ad00d0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A5967E-94F6-4615-A42A-0500BFC6FE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69C228-266D-4183-AF18-53BE01E54E00}">
  <ds:schemaRefs>
    <ds:schemaRef ds:uri="http://schemas.microsoft.com/office/2006/metadata/properties"/>
    <ds:schemaRef ds:uri="http://schemas.microsoft.com/office/infopath/2007/PartnerControls"/>
    <ds:schemaRef ds:uri="4606dcf8-0ad1-4fd8-bd20-5807b45e98b7"/>
    <ds:schemaRef ds:uri="c22b2422-3a71-490a-97e7-680ad00d0e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1291</Words>
  <Characters>7748</Characters>
  <Application>Microsoft Office Word</Application>
  <DocSecurity>0</DocSecurity>
  <Lines>64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Sil-art Rycho444</Company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Osińska</dc:creator>
  <cp:lastModifiedBy>Agata Piekarz-Urbaś</cp:lastModifiedBy>
  <cp:revision>7</cp:revision>
  <cp:lastPrinted>2022-05-19T09:57:00Z</cp:lastPrinted>
  <dcterms:created xsi:type="dcterms:W3CDTF">2022-05-24T13:57:00Z</dcterms:created>
  <dcterms:modified xsi:type="dcterms:W3CDTF">2022-05-27T11:07:00Z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0x010100C94A3544C08A8E429B6CC2033BA5AD90</vt:lpwstr>
  </property>
</Properties>
</file>